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FC2" w:rsidRPr="0055190B" w:rsidRDefault="00504FC2" w:rsidP="00ED0494">
      <w:pPr>
        <w:pStyle w:val="ConsNonformat"/>
        <w:jc w:val="center"/>
        <w:rPr>
          <w:rFonts w:ascii="Times New Roman" w:hAnsi="Times New Roman"/>
          <w:b/>
          <w:sz w:val="24"/>
        </w:rPr>
      </w:pPr>
      <w:r w:rsidRPr="0055190B">
        <w:rPr>
          <w:rFonts w:ascii="Times New Roman" w:hAnsi="Times New Roman"/>
          <w:b/>
          <w:sz w:val="24"/>
        </w:rPr>
        <w:t>СПРАВКА №</w:t>
      </w:r>
      <w:r w:rsidR="00821C33">
        <w:rPr>
          <w:rFonts w:ascii="Times New Roman" w:hAnsi="Times New Roman"/>
          <w:b/>
          <w:sz w:val="24"/>
        </w:rPr>
        <w:t>28</w:t>
      </w:r>
    </w:p>
    <w:p w:rsidR="0055190B" w:rsidRDefault="00504FC2" w:rsidP="00504FC2">
      <w:pPr>
        <w:pStyle w:val="ConsNonformat"/>
        <w:jc w:val="center"/>
        <w:rPr>
          <w:rFonts w:ascii="Times New Roman" w:hAnsi="Times New Roman"/>
          <w:b/>
          <w:sz w:val="24"/>
        </w:rPr>
      </w:pPr>
      <w:r w:rsidRPr="0055190B">
        <w:rPr>
          <w:rFonts w:ascii="Times New Roman" w:hAnsi="Times New Roman"/>
          <w:b/>
          <w:sz w:val="24"/>
        </w:rPr>
        <w:t xml:space="preserve">ОБ ИЗМЕНЕНИИ СВОДНОЙ РОСПИСИ, ЛИМИТОВ БЮДЖЕТНЫХ ОБЯЗАТЕЛЬСТВ </w:t>
      </w:r>
    </w:p>
    <w:p w:rsidR="00504FC2" w:rsidRPr="0055190B" w:rsidRDefault="00504FC2" w:rsidP="00504FC2">
      <w:pPr>
        <w:pStyle w:val="ConsNonformat"/>
        <w:jc w:val="center"/>
        <w:rPr>
          <w:rFonts w:ascii="Times New Roman" w:hAnsi="Times New Roman"/>
          <w:b/>
          <w:sz w:val="24"/>
        </w:rPr>
      </w:pPr>
      <w:r w:rsidRPr="0055190B">
        <w:rPr>
          <w:rFonts w:ascii="Times New Roman" w:hAnsi="Times New Roman"/>
          <w:b/>
          <w:sz w:val="24"/>
        </w:rPr>
        <w:t>И ПРЕДЕЛЬНЫХ ОБЪЕМОВ ФИНАНСИРОВАНИЯ</w:t>
      </w:r>
    </w:p>
    <w:p w:rsidR="00EB598F" w:rsidRDefault="00821C33" w:rsidP="00117863">
      <w:pPr>
        <w:pStyle w:val="ConsNonformat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от  « 11 </w:t>
      </w:r>
      <w:r w:rsidR="00B01569">
        <w:rPr>
          <w:rFonts w:ascii="Times New Roman" w:hAnsi="Times New Roman"/>
          <w:b/>
          <w:sz w:val="24"/>
        </w:rPr>
        <w:t xml:space="preserve"> </w:t>
      </w:r>
      <w:r w:rsidR="00C6283F" w:rsidRPr="0055190B">
        <w:rPr>
          <w:rFonts w:ascii="Times New Roman" w:hAnsi="Times New Roman"/>
          <w:b/>
          <w:sz w:val="24"/>
        </w:rPr>
        <w:t xml:space="preserve">» </w:t>
      </w:r>
      <w:r w:rsidR="00F26609" w:rsidRPr="0055190B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декабря</w:t>
      </w:r>
      <w:r w:rsidR="007D2631" w:rsidRPr="0055190B">
        <w:rPr>
          <w:rFonts w:ascii="Times New Roman" w:hAnsi="Times New Roman"/>
          <w:b/>
          <w:sz w:val="24"/>
        </w:rPr>
        <w:t xml:space="preserve"> </w:t>
      </w:r>
      <w:r w:rsidR="001656E5" w:rsidRPr="0055190B">
        <w:rPr>
          <w:rFonts w:ascii="Times New Roman" w:hAnsi="Times New Roman"/>
          <w:b/>
          <w:sz w:val="24"/>
        </w:rPr>
        <w:t xml:space="preserve"> </w:t>
      </w:r>
      <w:r w:rsidR="00504FC2" w:rsidRPr="0055190B">
        <w:rPr>
          <w:rFonts w:ascii="Times New Roman" w:hAnsi="Times New Roman"/>
          <w:b/>
          <w:sz w:val="24"/>
        </w:rPr>
        <w:t>20</w:t>
      </w:r>
      <w:r w:rsidR="003041CD" w:rsidRPr="0055190B">
        <w:rPr>
          <w:rFonts w:ascii="Times New Roman" w:hAnsi="Times New Roman"/>
          <w:b/>
          <w:sz w:val="24"/>
        </w:rPr>
        <w:t>1</w:t>
      </w:r>
      <w:r w:rsidR="0055190B" w:rsidRPr="0055190B">
        <w:rPr>
          <w:rFonts w:ascii="Times New Roman" w:hAnsi="Times New Roman"/>
          <w:b/>
          <w:sz w:val="24"/>
        </w:rPr>
        <w:t>8</w:t>
      </w:r>
      <w:r w:rsidR="00CD1288">
        <w:rPr>
          <w:rFonts w:ascii="Times New Roman" w:hAnsi="Times New Roman"/>
          <w:b/>
          <w:sz w:val="24"/>
        </w:rPr>
        <w:t xml:space="preserve"> года</w:t>
      </w:r>
      <w:r w:rsidR="00504FC2" w:rsidRPr="0055190B">
        <w:rPr>
          <w:rFonts w:ascii="Times New Roman" w:hAnsi="Times New Roman"/>
          <w:b/>
          <w:sz w:val="24"/>
        </w:rPr>
        <w:t xml:space="preserve">     </w:t>
      </w:r>
    </w:p>
    <w:p w:rsidR="00504FC2" w:rsidRPr="0055190B" w:rsidRDefault="00504FC2" w:rsidP="00117863">
      <w:pPr>
        <w:pStyle w:val="ConsNonformat"/>
        <w:jc w:val="center"/>
        <w:rPr>
          <w:rFonts w:ascii="Times New Roman" w:hAnsi="Times New Roman"/>
          <w:b/>
          <w:sz w:val="24"/>
        </w:rPr>
      </w:pPr>
      <w:r w:rsidRPr="0055190B">
        <w:rPr>
          <w:rFonts w:ascii="Times New Roman" w:hAnsi="Times New Roman"/>
          <w:b/>
          <w:sz w:val="24"/>
        </w:rPr>
        <w:t xml:space="preserve">                                                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9271"/>
      </w:tblGrid>
      <w:tr w:rsidR="00504FC2">
        <w:trPr>
          <w:cantSplit/>
          <w:trHeight w:val="413"/>
        </w:trPr>
        <w:tc>
          <w:tcPr>
            <w:tcW w:w="9271" w:type="dxa"/>
          </w:tcPr>
          <w:p w:rsidR="00504FC2" w:rsidRPr="0055190B" w:rsidRDefault="00504FC2" w:rsidP="00E9133F">
            <w:pPr>
              <w:pStyle w:val="ConsNonformat"/>
              <w:rPr>
                <w:rFonts w:ascii="Times New Roman" w:hAnsi="Times New Roman"/>
              </w:rPr>
            </w:pPr>
          </w:p>
          <w:p w:rsidR="00504FC2" w:rsidRPr="0055190B" w:rsidRDefault="00504FC2" w:rsidP="00E9133F">
            <w:pPr>
              <w:pStyle w:val="ConsNonformat"/>
              <w:rPr>
                <w:rFonts w:ascii="Times New Roman" w:hAnsi="Times New Roman"/>
              </w:rPr>
            </w:pPr>
            <w:r w:rsidRPr="0055190B">
              <w:rPr>
                <w:rFonts w:ascii="Times New Roman" w:hAnsi="Times New Roman"/>
              </w:rPr>
              <w:t xml:space="preserve">Главный распорядитель   </w:t>
            </w:r>
            <w:r w:rsidR="00C63B80" w:rsidRPr="0055190B">
              <w:rPr>
                <w:rFonts w:ascii="Times New Roman" w:hAnsi="Times New Roman"/>
                <w:b/>
                <w:u w:val="single"/>
              </w:rPr>
              <w:t>Администрация муниципального образования «</w:t>
            </w:r>
            <w:proofErr w:type="spellStart"/>
            <w:r w:rsidR="00C63B80" w:rsidRPr="0055190B">
              <w:rPr>
                <w:rFonts w:ascii="Times New Roman" w:hAnsi="Times New Roman"/>
                <w:b/>
                <w:u w:val="single"/>
              </w:rPr>
              <w:t>Сигаевское</w:t>
            </w:r>
            <w:proofErr w:type="spellEnd"/>
            <w:r w:rsidR="00C63B80" w:rsidRPr="0055190B">
              <w:rPr>
                <w:rFonts w:ascii="Times New Roman" w:hAnsi="Times New Roman"/>
                <w:b/>
                <w:u w:val="single"/>
              </w:rPr>
              <w:t>»</w:t>
            </w:r>
            <w:r w:rsidRPr="0055190B">
              <w:rPr>
                <w:rFonts w:ascii="Times New Roman" w:hAnsi="Times New Roman"/>
              </w:rPr>
              <w:t xml:space="preserve">             </w:t>
            </w:r>
          </w:p>
        </w:tc>
      </w:tr>
      <w:tr w:rsidR="00504FC2">
        <w:tc>
          <w:tcPr>
            <w:tcW w:w="9271" w:type="dxa"/>
          </w:tcPr>
          <w:p w:rsidR="00504FC2" w:rsidRPr="0055190B" w:rsidRDefault="00504FC2" w:rsidP="00E9133F">
            <w:pPr>
              <w:pStyle w:val="ConsNonformat"/>
              <w:rPr>
                <w:rFonts w:ascii="Times New Roman" w:hAnsi="Times New Roman"/>
              </w:rPr>
            </w:pPr>
            <w:r w:rsidRPr="0055190B">
              <w:rPr>
                <w:rFonts w:ascii="Times New Roman" w:hAnsi="Times New Roman"/>
              </w:rPr>
              <w:t>Вид изменения                  __________________________________</w:t>
            </w:r>
          </w:p>
        </w:tc>
      </w:tr>
      <w:tr w:rsidR="00504FC2">
        <w:tc>
          <w:tcPr>
            <w:tcW w:w="9271" w:type="dxa"/>
          </w:tcPr>
          <w:p w:rsidR="00504FC2" w:rsidRPr="0055190B" w:rsidRDefault="00504FC2" w:rsidP="00E9133F">
            <w:pPr>
              <w:pStyle w:val="ConsNonformat"/>
              <w:rPr>
                <w:rFonts w:ascii="Times New Roman" w:hAnsi="Times New Roman"/>
                <w:u w:val="single"/>
              </w:rPr>
            </w:pPr>
            <w:r w:rsidRPr="0055190B">
              <w:rPr>
                <w:rFonts w:ascii="Times New Roman" w:hAnsi="Times New Roman"/>
              </w:rPr>
              <w:t>Основание для внесения изменения</w:t>
            </w:r>
            <w:r w:rsidR="00026C78" w:rsidRPr="0055190B">
              <w:rPr>
                <w:rFonts w:ascii="Times New Roman" w:hAnsi="Times New Roman"/>
              </w:rPr>
              <w:t>:</w:t>
            </w:r>
            <w:r w:rsidR="00306B22" w:rsidRPr="0055190B">
              <w:rPr>
                <w:rFonts w:ascii="Times New Roman" w:hAnsi="Times New Roman"/>
                <w:u w:val="single"/>
              </w:rPr>
              <w:t xml:space="preserve"> </w:t>
            </w:r>
            <w:r w:rsidR="0055190B" w:rsidRPr="0055190B">
              <w:rPr>
                <w:rFonts w:ascii="Times New Roman" w:hAnsi="Times New Roman"/>
                <w:b/>
                <w:u w:val="single"/>
              </w:rPr>
              <w:t>Решение Совета депутатов</w:t>
            </w:r>
            <w:r w:rsidR="00C6283F" w:rsidRPr="0055190B">
              <w:rPr>
                <w:rFonts w:ascii="Times New Roman" w:hAnsi="Times New Roman"/>
                <w:b/>
                <w:u w:val="single"/>
              </w:rPr>
              <w:t xml:space="preserve"> </w:t>
            </w:r>
            <w:r w:rsidR="00C63B80" w:rsidRPr="0055190B">
              <w:rPr>
                <w:rFonts w:ascii="Times New Roman" w:hAnsi="Times New Roman"/>
                <w:b/>
                <w:u w:val="single"/>
              </w:rPr>
              <w:t xml:space="preserve"> №</w:t>
            </w:r>
            <w:r w:rsidR="00B03715" w:rsidRPr="00B03715">
              <w:rPr>
                <w:rFonts w:ascii="Times New Roman" w:hAnsi="Times New Roman"/>
                <w:b/>
                <w:u w:val="single"/>
              </w:rPr>
              <w:t xml:space="preserve"> 86/1</w:t>
            </w:r>
            <w:r w:rsidR="00821C33">
              <w:rPr>
                <w:rFonts w:ascii="Times New Roman" w:hAnsi="Times New Roman"/>
                <w:b/>
                <w:u w:val="single"/>
              </w:rPr>
              <w:t xml:space="preserve"> </w:t>
            </w:r>
            <w:r w:rsidR="007E6A72">
              <w:rPr>
                <w:rFonts w:ascii="Times New Roman" w:hAnsi="Times New Roman"/>
                <w:b/>
                <w:u w:val="single"/>
              </w:rPr>
              <w:t xml:space="preserve"> </w:t>
            </w:r>
            <w:r w:rsidR="0055190B" w:rsidRPr="0055190B">
              <w:rPr>
                <w:rFonts w:ascii="Times New Roman" w:hAnsi="Times New Roman"/>
                <w:b/>
                <w:u w:val="single"/>
              </w:rPr>
              <w:t xml:space="preserve"> </w:t>
            </w:r>
            <w:r w:rsidR="00F26609" w:rsidRPr="0055190B">
              <w:rPr>
                <w:rFonts w:ascii="Times New Roman" w:hAnsi="Times New Roman"/>
                <w:b/>
                <w:u w:val="single"/>
              </w:rPr>
              <w:t>от</w:t>
            </w:r>
            <w:r w:rsidR="0055190B" w:rsidRPr="0055190B">
              <w:rPr>
                <w:rFonts w:ascii="Times New Roman" w:hAnsi="Times New Roman"/>
                <w:b/>
                <w:u w:val="single"/>
              </w:rPr>
              <w:t xml:space="preserve">  </w:t>
            </w:r>
            <w:r w:rsidR="00B03715" w:rsidRPr="00B03715">
              <w:rPr>
                <w:rFonts w:ascii="Times New Roman" w:hAnsi="Times New Roman"/>
                <w:b/>
                <w:u w:val="single"/>
              </w:rPr>
              <w:t>10</w:t>
            </w:r>
            <w:r w:rsidR="00821C33">
              <w:rPr>
                <w:rFonts w:ascii="Times New Roman" w:hAnsi="Times New Roman"/>
                <w:b/>
                <w:u w:val="single"/>
              </w:rPr>
              <w:t xml:space="preserve">   декабря </w:t>
            </w:r>
            <w:r w:rsidR="00F26609" w:rsidRPr="0055190B">
              <w:rPr>
                <w:rFonts w:ascii="Times New Roman" w:hAnsi="Times New Roman"/>
                <w:b/>
                <w:u w:val="single"/>
              </w:rPr>
              <w:t xml:space="preserve"> </w:t>
            </w:r>
            <w:r w:rsidR="00B95AA8">
              <w:rPr>
                <w:rFonts w:ascii="Times New Roman" w:hAnsi="Times New Roman"/>
                <w:b/>
                <w:u w:val="single"/>
              </w:rPr>
              <w:t xml:space="preserve"> 2018</w:t>
            </w:r>
            <w:r w:rsidR="00C6283F" w:rsidRPr="0055190B">
              <w:rPr>
                <w:rFonts w:ascii="Times New Roman" w:hAnsi="Times New Roman"/>
                <w:b/>
                <w:u w:val="single"/>
              </w:rPr>
              <w:t>г</w:t>
            </w:r>
            <w:r w:rsidR="00C6283F" w:rsidRPr="0055190B">
              <w:rPr>
                <w:rFonts w:ascii="Times New Roman" w:hAnsi="Times New Roman"/>
                <w:u w:val="single"/>
              </w:rPr>
              <w:t>.</w:t>
            </w:r>
            <w:r w:rsidR="00C960B0" w:rsidRPr="0055190B">
              <w:rPr>
                <w:rFonts w:ascii="Times New Roman" w:hAnsi="Times New Roman"/>
                <w:u w:val="single"/>
              </w:rPr>
              <w:t xml:space="preserve">                                                                                                                      </w:t>
            </w:r>
          </w:p>
          <w:p w:rsidR="00504FC2" w:rsidRPr="0055190B" w:rsidRDefault="00504FC2" w:rsidP="001E17C1">
            <w:pPr>
              <w:pStyle w:val="ConsNonformat"/>
              <w:rPr>
                <w:rFonts w:ascii="Times New Roman" w:hAnsi="Times New Roman"/>
              </w:rPr>
            </w:pPr>
            <w:r w:rsidRPr="0055190B">
              <w:rPr>
                <w:rFonts w:ascii="Times New Roman" w:hAnsi="Times New Roman"/>
              </w:rPr>
              <w:t xml:space="preserve"> </w:t>
            </w:r>
            <w:r w:rsidR="00905612" w:rsidRPr="0055190B">
              <w:rPr>
                <w:rFonts w:ascii="Times New Roman" w:hAnsi="Times New Roman"/>
              </w:rPr>
              <w:t xml:space="preserve"> </w:t>
            </w:r>
            <w:r w:rsidRPr="0055190B">
              <w:rPr>
                <w:rFonts w:ascii="Times New Roman" w:hAnsi="Times New Roman"/>
              </w:rPr>
              <w:t>(нормативный правовой акт РФ,</w:t>
            </w:r>
            <w:r w:rsidR="00071DB0" w:rsidRPr="0055190B">
              <w:rPr>
                <w:rFonts w:ascii="Times New Roman" w:hAnsi="Times New Roman"/>
              </w:rPr>
              <w:t xml:space="preserve"> </w:t>
            </w:r>
            <w:r w:rsidRPr="0055190B">
              <w:rPr>
                <w:rFonts w:ascii="Times New Roman" w:hAnsi="Times New Roman"/>
              </w:rPr>
              <w:t>УР, органов местного самоуправления)</w:t>
            </w:r>
          </w:p>
        </w:tc>
      </w:tr>
      <w:tr w:rsidR="00504FC2">
        <w:tc>
          <w:tcPr>
            <w:tcW w:w="9271" w:type="dxa"/>
          </w:tcPr>
          <w:p w:rsidR="009100DA" w:rsidRPr="0055190B" w:rsidRDefault="009100DA" w:rsidP="001E17C1">
            <w:pPr>
              <w:pStyle w:val="ConsNonformat"/>
              <w:rPr>
                <w:rFonts w:ascii="Times New Roman" w:hAnsi="Times New Roman"/>
                <w:u w:val="single"/>
              </w:rPr>
            </w:pPr>
          </w:p>
          <w:p w:rsidR="00504FC2" w:rsidRPr="0055190B" w:rsidRDefault="00504FC2" w:rsidP="00B01569">
            <w:pPr>
              <w:pStyle w:val="ConsNonformat"/>
              <w:rPr>
                <w:rFonts w:ascii="Times New Roman" w:hAnsi="Times New Roman"/>
              </w:rPr>
            </w:pPr>
            <w:r w:rsidRPr="0055190B">
              <w:rPr>
                <w:rFonts w:ascii="Times New Roman" w:hAnsi="Times New Roman"/>
              </w:rPr>
              <w:t xml:space="preserve">По вопросу  </w:t>
            </w:r>
            <w:r w:rsidR="00AF04A6" w:rsidRPr="00AF04A6">
              <w:rPr>
                <w:rFonts w:ascii="Times New Roman" w:hAnsi="Times New Roman"/>
                <w:u w:val="single"/>
              </w:rPr>
              <w:t xml:space="preserve">передвижка, </w:t>
            </w:r>
            <w:r w:rsidR="004C5085" w:rsidRPr="00AF04A6">
              <w:rPr>
                <w:rFonts w:ascii="Times New Roman" w:hAnsi="Times New Roman"/>
                <w:u w:val="single"/>
              </w:rPr>
              <w:t xml:space="preserve">увеличение бюджетных   ассигнований  на </w:t>
            </w:r>
            <w:r w:rsidR="00B01569" w:rsidRPr="00AF04A6">
              <w:rPr>
                <w:rFonts w:ascii="Times New Roman" w:hAnsi="Times New Roman"/>
                <w:u w:val="single"/>
              </w:rPr>
              <w:t>оплату потребления электрической энергии по уличному освещению</w:t>
            </w:r>
            <w:r w:rsidR="00AF04A6">
              <w:rPr>
                <w:rFonts w:ascii="Times New Roman" w:hAnsi="Times New Roman"/>
                <w:u w:val="single"/>
              </w:rPr>
              <w:t>, приобретение искусственной ели</w:t>
            </w:r>
          </w:p>
        </w:tc>
      </w:tr>
      <w:tr w:rsidR="00504FC2">
        <w:tc>
          <w:tcPr>
            <w:tcW w:w="9271" w:type="dxa"/>
          </w:tcPr>
          <w:p w:rsidR="00EB598F" w:rsidRDefault="00504FC2" w:rsidP="00E9133F">
            <w:pPr>
              <w:pStyle w:val="ConsNonformat"/>
              <w:rPr>
                <w:rFonts w:ascii="Times New Roman" w:hAnsi="Times New Roman"/>
              </w:rPr>
            </w:pPr>
            <w:r w:rsidRPr="0055190B">
              <w:rPr>
                <w:rFonts w:ascii="Times New Roman" w:hAnsi="Times New Roman"/>
              </w:rPr>
              <w:t xml:space="preserve">Дополнительная информация       </w:t>
            </w:r>
            <w:proofErr w:type="gramStart"/>
            <w:r w:rsidRPr="0055190B">
              <w:rPr>
                <w:rFonts w:ascii="Times New Roman" w:hAnsi="Times New Roman"/>
                <w:u w:val="single"/>
              </w:rPr>
              <w:t>л</w:t>
            </w:r>
            <w:proofErr w:type="gramEnd"/>
            <w:r w:rsidRPr="0055190B">
              <w:rPr>
                <w:rFonts w:ascii="Times New Roman" w:hAnsi="Times New Roman"/>
                <w:u w:val="single"/>
              </w:rPr>
              <w:t>/с</w:t>
            </w:r>
            <w:r w:rsidR="002D32E3" w:rsidRPr="0055190B">
              <w:rPr>
                <w:rFonts w:ascii="Times New Roman" w:hAnsi="Times New Roman"/>
                <w:u w:val="single"/>
              </w:rPr>
              <w:t xml:space="preserve"> </w:t>
            </w:r>
            <w:r w:rsidR="00402895" w:rsidRPr="0055190B">
              <w:rPr>
                <w:rFonts w:ascii="Times New Roman" w:hAnsi="Times New Roman"/>
                <w:u w:val="single"/>
              </w:rPr>
              <w:t>03620151011</w:t>
            </w:r>
            <w:r w:rsidRPr="0055190B">
              <w:rPr>
                <w:rFonts w:ascii="Times New Roman" w:hAnsi="Times New Roman"/>
              </w:rPr>
              <w:t xml:space="preserve">   </w:t>
            </w:r>
          </w:p>
          <w:p w:rsidR="00EB598F" w:rsidRPr="0055190B" w:rsidRDefault="00504FC2" w:rsidP="004C5085">
            <w:pPr>
              <w:pStyle w:val="ConsNonformat"/>
              <w:rPr>
                <w:rFonts w:ascii="Times New Roman" w:hAnsi="Times New Roman"/>
              </w:rPr>
            </w:pPr>
            <w:r w:rsidRPr="0055190B">
              <w:rPr>
                <w:rFonts w:ascii="Times New Roman" w:hAnsi="Times New Roman"/>
              </w:rPr>
              <w:t xml:space="preserve">                           </w:t>
            </w:r>
          </w:p>
        </w:tc>
      </w:tr>
    </w:tbl>
    <w:p w:rsidR="00AF04A6" w:rsidRDefault="00504FC2" w:rsidP="001633ED">
      <w:pPr>
        <w:pStyle w:val="ConsNonforma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</w:t>
      </w:r>
    </w:p>
    <w:p w:rsidR="00EB598F" w:rsidRDefault="00504FC2" w:rsidP="00AF04A6">
      <w:pPr>
        <w:pStyle w:val="ConsNonformat"/>
        <w:jc w:val="center"/>
        <w:rPr>
          <w:rFonts w:ascii="Times New Roman" w:hAnsi="Times New Roman"/>
          <w:b/>
          <w:sz w:val="24"/>
          <w:szCs w:val="24"/>
        </w:rPr>
      </w:pPr>
      <w:r w:rsidRPr="00C765CA">
        <w:rPr>
          <w:rFonts w:ascii="Times New Roman" w:hAnsi="Times New Roman"/>
          <w:b/>
          <w:sz w:val="24"/>
          <w:szCs w:val="24"/>
        </w:rPr>
        <w:t xml:space="preserve">Раздел </w:t>
      </w:r>
      <w:r w:rsidRPr="00C765CA">
        <w:rPr>
          <w:rFonts w:ascii="Times New Roman" w:hAnsi="Times New Roman"/>
          <w:b/>
          <w:sz w:val="24"/>
          <w:szCs w:val="24"/>
          <w:lang w:val="en-US"/>
        </w:rPr>
        <w:t>I</w:t>
      </w:r>
      <w:r w:rsidRPr="00C765CA">
        <w:rPr>
          <w:rFonts w:ascii="Times New Roman" w:hAnsi="Times New Roman"/>
          <w:b/>
          <w:sz w:val="24"/>
          <w:szCs w:val="24"/>
        </w:rPr>
        <w:t>. Бюджетные ассигнования</w:t>
      </w:r>
    </w:p>
    <w:p w:rsidR="00AF04A6" w:rsidRPr="00761772" w:rsidRDefault="00AF04A6" w:rsidP="001633ED">
      <w:pPr>
        <w:pStyle w:val="ConsNonformat"/>
        <w:rPr>
          <w:rFonts w:ascii="Times New Roman" w:hAnsi="Times New Roman"/>
          <w:b/>
        </w:rPr>
      </w:pPr>
    </w:p>
    <w:tbl>
      <w:tblPr>
        <w:tblW w:w="10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992"/>
        <w:gridCol w:w="1276"/>
        <w:gridCol w:w="1417"/>
        <w:gridCol w:w="993"/>
        <w:gridCol w:w="1417"/>
        <w:gridCol w:w="1417"/>
      </w:tblGrid>
      <w:tr w:rsidR="00504FC2" w:rsidRPr="00761772" w:rsidTr="00B01569">
        <w:trPr>
          <w:trHeight w:hRule="exact" w:val="724"/>
        </w:trPr>
        <w:tc>
          <w:tcPr>
            <w:tcW w:w="3227" w:type="dxa"/>
            <w:vMerge w:val="restart"/>
          </w:tcPr>
          <w:p w:rsidR="00504FC2" w:rsidRPr="00761772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  <w:r w:rsidRPr="00761772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6095" w:type="dxa"/>
            <w:gridSpan w:val="5"/>
          </w:tcPr>
          <w:p w:rsidR="00504FC2" w:rsidRPr="00761772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  <w:r w:rsidRPr="00761772">
              <w:rPr>
                <w:rFonts w:ascii="Times New Roman" w:hAnsi="Times New Roman"/>
              </w:rPr>
              <w:t>Код по бюджетной клас</w:t>
            </w:r>
            <w:bookmarkStart w:id="0" w:name="_GoBack"/>
            <w:bookmarkEnd w:id="0"/>
            <w:r w:rsidRPr="00761772">
              <w:rPr>
                <w:rFonts w:ascii="Times New Roman" w:hAnsi="Times New Roman"/>
              </w:rPr>
              <w:t>сификации</w:t>
            </w:r>
          </w:p>
        </w:tc>
        <w:tc>
          <w:tcPr>
            <w:tcW w:w="1417" w:type="dxa"/>
          </w:tcPr>
          <w:p w:rsidR="00504FC2" w:rsidRPr="00761772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  <w:r w:rsidRPr="00761772">
              <w:rPr>
                <w:rFonts w:ascii="Times New Roman" w:hAnsi="Times New Roman"/>
              </w:rPr>
              <w:t>Сумма изменений</w:t>
            </w:r>
            <w:proofErr w:type="gramStart"/>
            <w:r w:rsidRPr="00761772">
              <w:rPr>
                <w:rFonts w:ascii="Times New Roman" w:hAnsi="Times New Roman"/>
              </w:rPr>
              <w:t xml:space="preserve"> (+,-)</w:t>
            </w:r>
            <w:proofErr w:type="gramEnd"/>
          </w:p>
        </w:tc>
      </w:tr>
      <w:tr w:rsidR="0053759F" w:rsidRPr="00761772" w:rsidTr="00AF04A6">
        <w:trPr>
          <w:trHeight w:val="1268"/>
        </w:trPr>
        <w:tc>
          <w:tcPr>
            <w:tcW w:w="3227" w:type="dxa"/>
            <w:vMerge/>
          </w:tcPr>
          <w:p w:rsidR="00504FC2" w:rsidRPr="00761772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504FC2" w:rsidRPr="00761772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  <w:r w:rsidRPr="00761772">
              <w:rPr>
                <w:rFonts w:ascii="Times New Roman" w:hAnsi="Times New Roman"/>
              </w:rPr>
              <w:t>раздела</w:t>
            </w:r>
          </w:p>
        </w:tc>
        <w:tc>
          <w:tcPr>
            <w:tcW w:w="1276" w:type="dxa"/>
          </w:tcPr>
          <w:p w:rsidR="00504FC2" w:rsidRPr="00761772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  <w:r w:rsidRPr="00761772">
              <w:rPr>
                <w:rFonts w:ascii="Times New Roman" w:hAnsi="Times New Roman"/>
              </w:rPr>
              <w:t>подраздела</w:t>
            </w:r>
          </w:p>
        </w:tc>
        <w:tc>
          <w:tcPr>
            <w:tcW w:w="1417" w:type="dxa"/>
          </w:tcPr>
          <w:p w:rsidR="00504FC2" w:rsidRPr="00761772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  <w:r w:rsidRPr="00761772">
              <w:rPr>
                <w:rFonts w:ascii="Times New Roman" w:hAnsi="Times New Roman"/>
              </w:rPr>
              <w:t>целевой статьи</w:t>
            </w:r>
          </w:p>
        </w:tc>
        <w:tc>
          <w:tcPr>
            <w:tcW w:w="993" w:type="dxa"/>
          </w:tcPr>
          <w:p w:rsidR="00504FC2" w:rsidRPr="00761772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  <w:r w:rsidRPr="00761772">
              <w:rPr>
                <w:rFonts w:ascii="Times New Roman" w:hAnsi="Times New Roman"/>
              </w:rPr>
              <w:t xml:space="preserve">вида расходов </w:t>
            </w:r>
          </w:p>
        </w:tc>
        <w:tc>
          <w:tcPr>
            <w:tcW w:w="1417" w:type="dxa"/>
          </w:tcPr>
          <w:p w:rsidR="00504FC2" w:rsidRPr="00761772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  <w:r w:rsidRPr="00761772">
              <w:rPr>
                <w:rFonts w:ascii="Times New Roman" w:hAnsi="Times New Roman"/>
              </w:rPr>
              <w:t>операции сектора государственного управления</w:t>
            </w:r>
          </w:p>
        </w:tc>
        <w:tc>
          <w:tcPr>
            <w:tcW w:w="1417" w:type="dxa"/>
          </w:tcPr>
          <w:p w:rsidR="00504FC2" w:rsidRPr="00761772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</w:p>
        </w:tc>
      </w:tr>
      <w:tr w:rsidR="00821C33" w:rsidRPr="00761772" w:rsidTr="004C5085">
        <w:trPr>
          <w:trHeight w:val="221"/>
        </w:trPr>
        <w:tc>
          <w:tcPr>
            <w:tcW w:w="3227" w:type="dxa"/>
          </w:tcPr>
          <w:p w:rsidR="00821C33" w:rsidRDefault="00821C33" w:rsidP="00821C33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Оплата потребления электрической энергии</w:t>
            </w:r>
          </w:p>
        </w:tc>
        <w:tc>
          <w:tcPr>
            <w:tcW w:w="992" w:type="dxa"/>
            <w:vAlign w:val="center"/>
          </w:tcPr>
          <w:p w:rsidR="00821C33" w:rsidRPr="00EB3DB0" w:rsidRDefault="00821C33" w:rsidP="000957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vAlign w:val="center"/>
          </w:tcPr>
          <w:p w:rsidR="00821C33" w:rsidRPr="00EB3DB0" w:rsidRDefault="00821C33" w:rsidP="000957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vAlign w:val="center"/>
          </w:tcPr>
          <w:p w:rsidR="00821C33" w:rsidRDefault="002A0090" w:rsidP="000957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9900060030</w:t>
            </w:r>
          </w:p>
        </w:tc>
        <w:tc>
          <w:tcPr>
            <w:tcW w:w="993" w:type="dxa"/>
            <w:vAlign w:val="center"/>
          </w:tcPr>
          <w:p w:rsidR="00821C33" w:rsidRPr="00EB3DB0" w:rsidRDefault="00821C33" w:rsidP="000957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417" w:type="dxa"/>
            <w:vAlign w:val="center"/>
          </w:tcPr>
          <w:p w:rsidR="00821C33" w:rsidRDefault="00821C33" w:rsidP="000957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22302</w:t>
            </w:r>
          </w:p>
        </w:tc>
        <w:tc>
          <w:tcPr>
            <w:tcW w:w="1417" w:type="dxa"/>
          </w:tcPr>
          <w:p w:rsidR="00821C33" w:rsidRDefault="00821C33" w:rsidP="00195EE5">
            <w:pPr>
              <w:pStyle w:val="ConsNonformat"/>
              <w:jc w:val="center"/>
              <w:rPr>
                <w:rFonts w:ascii="Times New Roman" w:hAnsi="Times New Roman"/>
              </w:rPr>
            </w:pPr>
          </w:p>
          <w:p w:rsidR="00821C33" w:rsidRDefault="00821C33" w:rsidP="00195EE5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-10500,00</w:t>
            </w:r>
          </w:p>
        </w:tc>
      </w:tr>
      <w:tr w:rsidR="004C5085" w:rsidRPr="00761772" w:rsidTr="004C5085">
        <w:trPr>
          <w:trHeight w:val="221"/>
        </w:trPr>
        <w:tc>
          <w:tcPr>
            <w:tcW w:w="3227" w:type="dxa"/>
          </w:tcPr>
          <w:p w:rsidR="004C5085" w:rsidRDefault="00821C33" w:rsidP="00821C33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Прочие расходы по увеличению стоимости основных средств</w:t>
            </w:r>
          </w:p>
        </w:tc>
        <w:tc>
          <w:tcPr>
            <w:tcW w:w="992" w:type="dxa"/>
            <w:vAlign w:val="center"/>
          </w:tcPr>
          <w:p w:rsidR="004C5085" w:rsidRPr="00EB3DB0" w:rsidRDefault="00821C33" w:rsidP="000957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vAlign w:val="center"/>
          </w:tcPr>
          <w:p w:rsidR="004C5085" w:rsidRPr="00EB3DB0" w:rsidRDefault="00821C33" w:rsidP="000957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vAlign w:val="center"/>
          </w:tcPr>
          <w:p w:rsidR="004C5085" w:rsidRPr="00EB3DB0" w:rsidRDefault="00821C33" w:rsidP="000957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9900063300</w:t>
            </w:r>
          </w:p>
        </w:tc>
        <w:tc>
          <w:tcPr>
            <w:tcW w:w="993" w:type="dxa"/>
            <w:vAlign w:val="center"/>
          </w:tcPr>
          <w:p w:rsidR="004C5085" w:rsidRPr="00EB3DB0" w:rsidRDefault="004C5085" w:rsidP="000957EA">
            <w:pPr>
              <w:jc w:val="center"/>
              <w:rPr>
                <w:sz w:val="22"/>
                <w:szCs w:val="22"/>
              </w:rPr>
            </w:pPr>
            <w:r w:rsidRPr="00EB3DB0">
              <w:rPr>
                <w:sz w:val="22"/>
                <w:szCs w:val="22"/>
              </w:rPr>
              <w:t>244</w:t>
            </w:r>
          </w:p>
        </w:tc>
        <w:tc>
          <w:tcPr>
            <w:tcW w:w="1417" w:type="dxa"/>
            <w:vAlign w:val="center"/>
          </w:tcPr>
          <w:p w:rsidR="004C5085" w:rsidRPr="00EB3DB0" w:rsidRDefault="00821C33" w:rsidP="000957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31002</w:t>
            </w:r>
          </w:p>
        </w:tc>
        <w:tc>
          <w:tcPr>
            <w:tcW w:w="1417" w:type="dxa"/>
          </w:tcPr>
          <w:p w:rsidR="004C5085" w:rsidRDefault="004C5085" w:rsidP="00195EE5">
            <w:pPr>
              <w:pStyle w:val="ConsNonformat"/>
              <w:jc w:val="center"/>
              <w:rPr>
                <w:rFonts w:ascii="Times New Roman" w:hAnsi="Times New Roman"/>
              </w:rPr>
            </w:pPr>
          </w:p>
          <w:p w:rsidR="004C5085" w:rsidRDefault="00821C33" w:rsidP="00195EE5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20500,00</w:t>
            </w:r>
          </w:p>
        </w:tc>
      </w:tr>
      <w:tr w:rsidR="00821C33" w:rsidRPr="00761772" w:rsidTr="00681C7B">
        <w:trPr>
          <w:trHeight w:val="495"/>
        </w:trPr>
        <w:tc>
          <w:tcPr>
            <w:tcW w:w="3227" w:type="dxa"/>
          </w:tcPr>
          <w:p w:rsidR="00821C33" w:rsidRPr="00761772" w:rsidRDefault="00821C33" w:rsidP="00821C33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Оплата потребления электрической энергии</w:t>
            </w:r>
          </w:p>
        </w:tc>
        <w:tc>
          <w:tcPr>
            <w:tcW w:w="992" w:type="dxa"/>
            <w:vAlign w:val="center"/>
          </w:tcPr>
          <w:p w:rsidR="00821C33" w:rsidRPr="00EB3DB0" w:rsidRDefault="00821C33" w:rsidP="0080381D">
            <w:pPr>
              <w:jc w:val="center"/>
              <w:rPr>
                <w:sz w:val="22"/>
                <w:szCs w:val="22"/>
              </w:rPr>
            </w:pPr>
            <w:r w:rsidRPr="00EB3DB0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vAlign w:val="center"/>
          </w:tcPr>
          <w:p w:rsidR="00821C33" w:rsidRPr="00EB3DB0" w:rsidRDefault="00821C33" w:rsidP="0080381D">
            <w:pPr>
              <w:jc w:val="center"/>
              <w:rPr>
                <w:sz w:val="22"/>
                <w:szCs w:val="22"/>
              </w:rPr>
            </w:pPr>
            <w:r w:rsidRPr="00EB3DB0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vAlign w:val="center"/>
          </w:tcPr>
          <w:p w:rsidR="00821C33" w:rsidRPr="00EB3DB0" w:rsidRDefault="00821C33" w:rsidP="008038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9900062300</w:t>
            </w:r>
          </w:p>
        </w:tc>
        <w:tc>
          <w:tcPr>
            <w:tcW w:w="993" w:type="dxa"/>
            <w:vAlign w:val="center"/>
          </w:tcPr>
          <w:p w:rsidR="00821C33" w:rsidRPr="00EB3DB0" w:rsidRDefault="00821C33" w:rsidP="0080381D">
            <w:pPr>
              <w:jc w:val="center"/>
              <w:rPr>
                <w:sz w:val="22"/>
                <w:szCs w:val="22"/>
              </w:rPr>
            </w:pPr>
            <w:r w:rsidRPr="00EB3DB0">
              <w:rPr>
                <w:sz w:val="22"/>
                <w:szCs w:val="22"/>
              </w:rPr>
              <w:t>244</w:t>
            </w:r>
          </w:p>
        </w:tc>
        <w:tc>
          <w:tcPr>
            <w:tcW w:w="1417" w:type="dxa"/>
            <w:vAlign w:val="center"/>
          </w:tcPr>
          <w:p w:rsidR="00821C33" w:rsidRPr="00EB3DB0" w:rsidRDefault="00821C33" w:rsidP="008038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22302</w:t>
            </w:r>
          </w:p>
        </w:tc>
        <w:tc>
          <w:tcPr>
            <w:tcW w:w="1417" w:type="dxa"/>
          </w:tcPr>
          <w:p w:rsidR="00AF04A6" w:rsidRDefault="00AF04A6" w:rsidP="00F63226">
            <w:pPr>
              <w:pStyle w:val="ConsNonformat"/>
              <w:jc w:val="center"/>
              <w:rPr>
                <w:rFonts w:ascii="Times New Roman" w:hAnsi="Times New Roman"/>
              </w:rPr>
            </w:pPr>
          </w:p>
          <w:p w:rsidR="00821C33" w:rsidRDefault="00821C33" w:rsidP="00F63226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10500,00</w:t>
            </w:r>
          </w:p>
        </w:tc>
      </w:tr>
      <w:tr w:rsidR="00821C33" w:rsidRPr="00761772" w:rsidTr="00AF04A6">
        <w:trPr>
          <w:trHeight w:val="296"/>
        </w:trPr>
        <w:tc>
          <w:tcPr>
            <w:tcW w:w="3227" w:type="dxa"/>
          </w:tcPr>
          <w:p w:rsidR="00821C33" w:rsidRPr="00761772" w:rsidRDefault="00821C33" w:rsidP="0053759F">
            <w:pPr>
              <w:spacing w:line="360" w:lineRule="auto"/>
              <w:jc w:val="both"/>
              <w:rPr>
                <w:bCs/>
              </w:rPr>
            </w:pPr>
            <w:r w:rsidRPr="00761772">
              <w:rPr>
                <w:bCs/>
              </w:rPr>
              <w:t>ИТОГО</w:t>
            </w:r>
          </w:p>
        </w:tc>
        <w:tc>
          <w:tcPr>
            <w:tcW w:w="992" w:type="dxa"/>
          </w:tcPr>
          <w:p w:rsidR="00821C33" w:rsidRPr="00761772" w:rsidRDefault="00821C33" w:rsidP="0053759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*</w:t>
            </w:r>
          </w:p>
        </w:tc>
        <w:tc>
          <w:tcPr>
            <w:tcW w:w="1276" w:type="dxa"/>
          </w:tcPr>
          <w:p w:rsidR="00821C33" w:rsidRPr="00761772" w:rsidRDefault="00821C33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1417" w:type="dxa"/>
          </w:tcPr>
          <w:p w:rsidR="00821C33" w:rsidRPr="00761772" w:rsidRDefault="00821C33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993" w:type="dxa"/>
          </w:tcPr>
          <w:p w:rsidR="00821C33" w:rsidRPr="00761772" w:rsidRDefault="00821C33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1417" w:type="dxa"/>
          </w:tcPr>
          <w:p w:rsidR="00821C33" w:rsidRPr="00761772" w:rsidRDefault="00821C33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1417" w:type="dxa"/>
          </w:tcPr>
          <w:p w:rsidR="00821C33" w:rsidRPr="00761772" w:rsidRDefault="00821C33" w:rsidP="00F63226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20500,00</w:t>
            </w:r>
          </w:p>
        </w:tc>
      </w:tr>
    </w:tbl>
    <w:p w:rsidR="00EB598F" w:rsidRDefault="00EB598F" w:rsidP="009752E4">
      <w:pPr>
        <w:pStyle w:val="ConsNonformat"/>
        <w:rPr>
          <w:rFonts w:ascii="Times New Roman" w:hAnsi="Times New Roman"/>
          <w:b/>
          <w:sz w:val="24"/>
        </w:rPr>
      </w:pPr>
    </w:p>
    <w:p w:rsidR="00AF04A6" w:rsidRDefault="00AF04A6" w:rsidP="00504FC2">
      <w:pPr>
        <w:pStyle w:val="ConsNonformat"/>
        <w:jc w:val="center"/>
        <w:rPr>
          <w:rFonts w:ascii="Times New Roman" w:hAnsi="Times New Roman"/>
          <w:b/>
          <w:sz w:val="24"/>
        </w:rPr>
      </w:pPr>
    </w:p>
    <w:p w:rsidR="00504FC2" w:rsidRDefault="00504FC2" w:rsidP="00504FC2">
      <w:pPr>
        <w:pStyle w:val="ConsNonformat"/>
        <w:jc w:val="center"/>
        <w:rPr>
          <w:rFonts w:ascii="Times New Roman" w:hAnsi="Times New Roman"/>
          <w:b/>
          <w:sz w:val="24"/>
        </w:rPr>
      </w:pPr>
      <w:r w:rsidRPr="008E5C47">
        <w:rPr>
          <w:rFonts w:ascii="Times New Roman" w:hAnsi="Times New Roman"/>
          <w:b/>
          <w:sz w:val="24"/>
        </w:rPr>
        <w:t xml:space="preserve">Раздел </w:t>
      </w:r>
      <w:r w:rsidRPr="008E5C47">
        <w:rPr>
          <w:rFonts w:ascii="Times New Roman" w:hAnsi="Times New Roman"/>
          <w:b/>
          <w:sz w:val="24"/>
          <w:lang w:val="en-US"/>
        </w:rPr>
        <w:t>II</w:t>
      </w:r>
      <w:r w:rsidRPr="008E5C47">
        <w:rPr>
          <w:rFonts w:ascii="Times New Roman" w:hAnsi="Times New Roman"/>
          <w:b/>
          <w:sz w:val="24"/>
        </w:rPr>
        <w:t>. Лимиты бюджетных обязательств</w:t>
      </w:r>
    </w:p>
    <w:p w:rsidR="00AF04A6" w:rsidRPr="00FD1750" w:rsidRDefault="00AF04A6" w:rsidP="00504FC2">
      <w:pPr>
        <w:pStyle w:val="ConsNonformat"/>
        <w:jc w:val="center"/>
        <w:rPr>
          <w:rFonts w:ascii="Times New Roman" w:hAnsi="Times New Roman"/>
          <w:sz w:val="24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992"/>
        <w:gridCol w:w="1276"/>
        <w:gridCol w:w="1417"/>
        <w:gridCol w:w="1276"/>
        <w:gridCol w:w="1843"/>
        <w:gridCol w:w="1276"/>
      </w:tblGrid>
      <w:tr w:rsidR="00504FC2" w:rsidTr="00AF04A6">
        <w:tc>
          <w:tcPr>
            <w:tcW w:w="2660" w:type="dxa"/>
            <w:vMerge w:val="restart"/>
          </w:tcPr>
          <w:p w:rsidR="00504FC2" w:rsidRPr="0053759F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  <w:r w:rsidRPr="0053759F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6804" w:type="dxa"/>
            <w:gridSpan w:val="5"/>
          </w:tcPr>
          <w:p w:rsidR="00504FC2" w:rsidRPr="0053759F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  <w:r w:rsidRPr="0053759F">
              <w:rPr>
                <w:rFonts w:ascii="Times New Roman" w:hAnsi="Times New Roman"/>
              </w:rPr>
              <w:t>Код по бюджетной классификации</w:t>
            </w:r>
          </w:p>
        </w:tc>
        <w:tc>
          <w:tcPr>
            <w:tcW w:w="1276" w:type="dxa"/>
          </w:tcPr>
          <w:p w:rsidR="00504FC2" w:rsidRPr="0053759F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  <w:r w:rsidRPr="0053759F">
              <w:rPr>
                <w:rFonts w:ascii="Times New Roman" w:hAnsi="Times New Roman"/>
              </w:rPr>
              <w:t>Сумма изменений</w:t>
            </w:r>
            <w:proofErr w:type="gramStart"/>
            <w:r w:rsidRPr="0053759F">
              <w:rPr>
                <w:rFonts w:ascii="Times New Roman" w:hAnsi="Times New Roman"/>
              </w:rPr>
              <w:t xml:space="preserve"> (+,-)</w:t>
            </w:r>
            <w:proofErr w:type="gramEnd"/>
          </w:p>
        </w:tc>
      </w:tr>
      <w:tr w:rsidR="0053759F" w:rsidTr="00AF04A6">
        <w:trPr>
          <w:trHeight w:val="823"/>
        </w:trPr>
        <w:tc>
          <w:tcPr>
            <w:tcW w:w="2660" w:type="dxa"/>
            <w:vMerge/>
          </w:tcPr>
          <w:p w:rsidR="00504FC2" w:rsidRPr="0053759F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504FC2" w:rsidRPr="0053759F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  <w:r w:rsidRPr="0053759F">
              <w:rPr>
                <w:rFonts w:ascii="Times New Roman" w:hAnsi="Times New Roman"/>
              </w:rPr>
              <w:t>раздела</w:t>
            </w:r>
          </w:p>
        </w:tc>
        <w:tc>
          <w:tcPr>
            <w:tcW w:w="1276" w:type="dxa"/>
          </w:tcPr>
          <w:p w:rsidR="00504FC2" w:rsidRPr="0053759F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  <w:r w:rsidRPr="0053759F">
              <w:rPr>
                <w:rFonts w:ascii="Times New Roman" w:hAnsi="Times New Roman"/>
              </w:rPr>
              <w:t>подраздела</w:t>
            </w:r>
          </w:p>
        </w:tc>
        <w:tc>
          <w:tcPr>
            <w:tcW w:w="1417" w:type="dxa"/>
          </w:tcPr>
          <w:p w:rsidR="00504FC2" w:rsidRPr="0053759F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  <w:r w:rsidRPr="0053759F">
              <w:rPr>
                <w:rFonts w:ascii="Times New Roman" w:hAnsi="Times New Roman"/>
              </w:rPr>
              <w:t>целевой статьи</w:t>
            </w:r>
          </w:p>
        </w:tc>
        <w:tc>
          <w:tcPr>
            <w:tcW w:w="1276" w:type="dxa"/>
          </w:tcPr>
          <w:p w:rsidR="00504FC2" w:rsidRPr="0053759F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  <w:r w:rsidRPr="0053759F">
              <w:rPr>
                <w:rFonts w:ascii="Times New Roman" w:hAnsi="Times New Roman"/>
              </w:rPr>
              <w:t xml:space="preserve">вида расходов </w:t>
            </w:r>
          </w:p>
        </w:tc>
        <w:tc>
          <w:tcPr>
            <w:tcW w:w="1843" w:type="dxa"/>
          </w:tcPr>
          <w:p w:rsidR="00504FC2" w:rsidRDefault="00A818D5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Дополнительного  аналитического учета</w:t>
            </w:r>
          </w:p>
          <w:p w:rsidR="00A818D5" w:rsidRPr="0053759F" w:rsidRDefault="00A818D5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504FC2" w:rsidRPr="0053759F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</w:p>
        </w:tc>
      </w:tr>
      <w:tr w:rsidR="00AF04A6" w:rsidRPr="0053759F" w:rsidTr="00AF04A6">
        <w:tc>
          <w:tcPr>
            <w:tcW w:w="2660" w:type="dxa"/>
          </w:tcPr>
          <w:p w:rsidR="00AF04A6" w:rsidRDefault="00AF04A6" w:rsidP="008038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Оплата потребления электрической энергии</w:t>
            </w:r>
          </w:p>
        </w:tc>
        <w:tc>
          <w:tcPr>
            <w:tcW w:w="992" w:type="dxa"/>
            <w:vAlign w:val="center"/>
          </w:tcPr>
          <w:p w:rsidR="00AF04A6" w:rsidRPr="00EB3DB0" w:rsidRDefault="00AF04A6" w:rsidP="008038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vAlign w:val="center"/>
          </w:tcPr>
          <w:p w:rsidR="00AF04A6" w:rsidRPr="00EB3DB0" w:rsidRDefault="00AF04A6" w:rsidP="008038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vAlign w:val="center"/>
          </w:tcPr>
          <w:p w:rsidR="00AF04A6" w:rsidRDefault="002A0090" w:rsidP="008038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9900060030</w:t>
            </w:r>
          </w:p>
        </w:tc>
        <w:tc>
          <w:tcPr>
            <w:tcW w:w="1276" w:type="dxa"/>
            <w:vAlign w:val="center"/>
          </w:tcPr>
          <w:p w:rsidR="00AF04A6" w:rsidRPr="00EB3DB0" w:rsidRDefault="00AF04A6" w:rsidP="008038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843" w:type="dxa"/>
            <w:vAlign w:val="center"/>
          </w:tcPr>
          <w:p w:rsidR="00AF04A6" w:rsidRDefault="00AF04A6" w:rsidP="008038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22302</w:t>
            </w:r>
          </w:p>
        </w:tc>
        <w:tc>
          <w:tcPr>
            <w:tcW w:w="1276" w:type="dxa"/>
          </w:tcPr>
          <w:p w:rsidR="00AF04A6" w:rsidRDefault="00AF04A6" w:rsidP="0080381D">
            <w:pPr>
              <w:pStyle w:val="ConsNonformat"/>
              <w:jc w:val="center"/>
              <w:rPr>
                <w:rFonts w:ascii="Times New Roman" w:hAnsi="Times New Roman"/>
              </w:rPr>
            </w:pPr>
          </w:p>
          <w:p w:rsidR="00AF04A6" w:rsidRDefault="00AF04A6" w:rsidP="0080381D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-10500,00</w:t>
            </w:r>
          </w:p>
        </w:tc>
      </w:tr>
      <w:tr w:rsidR="00AF04A6" w:rsidRPr="0053759F" w:rsidTr="00AF04A6">
        <w:tc>
          <w:tcPr>
            <w:tcW w:w="2660" w:type="dxa"/>
          </w:tcPr>
          <w:p w:rsidR="00AF04A6" w:rsidRDefault="00AF04A6" w:rsidP="008038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Прочие расходы по увеличению стоимости основных средств</w:t>
            </w:r>
          </w:p>
        </w:tc>
        <w:tc>
          <w:tcPr>
            <w:tcW w:w="992" w:type="dxa"/>
            <w:vAlign w:val="center"/>
          </w:tcPr>
          <w:p w:rsidR="00AF04A6" w:rsidRPr="00EB3DB0" w:rsidRDefault="00AF04A6" w:rsidP="008038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vAlign w:val="center"/>
          </w:tcPr>
          <w:p w:rsidR="00AF04A6" w:rsidRPr="00EB3DB0" w:rsidRDefault="00AF04A6" w:rsidP="008038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vAlign w:val="center"/>
          </w:tcPr>
          <w:p w:rsidR="00AF04A6" w:rsidRPr="00EB3DB0" w:rsidRDefault="00AF04A6" w:rsidP="008038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9900063300</w:t>
            </w:r>
          </w:p>
        </w:tc>
        <w:tc>
          <w:tcPr>
            <w:tcW w:w="1276" w:type="dxa"/>
            <w:vAlign w:val="center"/>
          </w:tcPr>
          <w:p w:rsidR="00AF04A6" w:rsidRPr="00EB3DB0" w:rsidRDefault="00AF04A6" w:rsidP="0080381D">
            <w:pPr>
              <w:jc w:val="center"/>
              <w:rPr>
                <w:sz w:val="22"/>
                <w:szCs w:val="22"/>
              </w:rPr>
            </w:pPr>
            <w:r w:rsidRPr="00EB3DB0">
              <w:rPr>
                <w:sz w:val="22"/>
                <w:szCs w:val="22"/>
              </w:rPr>
              <w:t>244</w:t>
            </w:r>
          </w:p>
        </w:tc>
        <w:tc>
          <w:tcPr>
            <w:tcW w:w="1843" w:type="dxa"/>
            <w:vAlign w:val="center"/>
          </w:tcPr>
          <w:p w:rsidR="00AF04A6" w:rsidRPr="00EB3DB0" w:rsidRDefault="00AF04A6" w:rsidP="008038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31002</w:t>
            </w:r>
          </w:p>
        </w:tc>
        <w:tc>
          <w:tcPr>
            <w:tcW w:w="1276" w:type="dxa"/>
          </w:tcPr>
          <w:p w:rsidR="00AF04A6" w:rsidRDefault="00AF04A6" w:rsidP="0080381D">
            <w:pPr>
              <w:pStyle w:val="ConsNonformat"/>
              <w:jc w:val="center"/>
              <w:rPr>
                <w:rFonts w:ascii="Times New Roman" w:hAnsi="Times New Roman"/>
              </w:rPr>
            </w:pPr>
          </w:p>
          <w:p w:rsidR="00AF04A6" w:rsidRDefault="00AF04A6" w:rsidP="0080381D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20500,00</w:t>
            </w:r>
          </w:p>
        </w:tc>
      </w:tr>
      <w:tr w:rsidR="00AF04A6" w:rsidRPr="0053759F" w:rsidTr="00AF04A6">
        <w:tc>
          <w:tcPr>
            <w:tcW w:w="2660" w:type="dxa"/>
          </w:tcPr>
          <w:p w:rsidR="00AF04A6" w:rsidRPr="00761772" w:rsidRDefault="00AF04A6" w:rsidP="008038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Оплата потребления электрической энергии</w:t>
            </w:r>
          </w:p>
        </w:tc>
        <w:tc>
          <w:tcPr>
            <w:tcW w:w="992" w:type="dxa"/>
            <w:vAlign w:val="center"/>
          </w:tcPr>
          <w:p w:rsidR="00AF04A6" w:rsidRPr="00EB3DB0" w:rsidRDefault="00AF04A6" w:rsidP="0080381D">
            <w:pPr>
              <w:jc w:val="center"/>
              <w:rPr>
                <w:sz w:val="22"/>
                <w:szCs w:val="22"/>
              </w:rPr>
            </w:pPr>
            <w:r w:rsidRPr="00EB3DB0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vAlign w:val="center"/>
          </w:tcPr>
          <w:p w:rsidR="00AF04A6" w:rsidRPr="00EB3DB0" w:rsidRDefault="00AF04A6" w:rsidP="0080381D">
            <w:pPr>
              <w:jc w:val="center"/>
              <w:rPr>
                <w:sz w:val="22"/>
                <w:szCs w:val="22"/>
              </w:rPr>
            </w:pPr>
            <w:r w:rsidRPr="00EB3DB0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vAlign w:val="center"/>
          </w:tcPr>
          <w:p w:rsidR="00AF04A6" w:rsidRPr="00EB3DB0" w:rsidRDefault="00AF04A6" w:rsidP="008038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9900062300</w:t>
            </w:r>
          </w:p>
        </w:tc>
        <w:tc>
          <w:tcPr>
            <w:tcW w:w="1276" w:type="dxa"/>
            <w:vAlign w:val="center"/>
          </w:tcPr>
          <w:p w:rsidR="00AF04A6" w:rsidRPr="00EB3DB0" w:rsidRDefault="00AF04A6" w:rsidP="0080381D">
            <w:pPr>
              <w:jc w:val="center"/>
              <w:rPr>
                <w:sz w:val="22"/>
                <w:szCs w:val="22"/>
              </w:rPr>
            </w:pPr>
            <w:r w:rsidRPr="00EB3DB0">
              <w:rPr>
                <w:sz w:val="22"/>
                <w:szCs w:val="22"/>
              </w:rPr>
              <w:t>244</w:t>
            </w:r>
          </w:p>
        </w:tc>
        <w:tc>
          <w:tcPr>
            <w:tcW w:w="1843" w:type="dxa"/>
            <w:vAlign w:val="center"/>
          </w:tcPr>
          <w:p w:rsidR="00AF04A6" w:rsidRPr="00EB3DB0" w:rsidRDefault="00AF04A6" w:rsidP="008038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22302</w:t>
            </w:r>
          </w:p>
        </w:tc>
        <w:tc>
          <w:tcPr>
            <w:tcW w:w="1276" w:type="dxa"/>
          </w:tcPr>
          <w:p w:rsidR="00AF04A6" w:rsidRDefault="00AF04A6" w:rsidP="0080381D">
            <w:pPr>
              <w:pStyle w:val="ConsNonformat"/>
              <w:jc w:val="center"/>
              <w:rPr>
                <w:rFonts w:ascii="Times New Roman" w:hAnsi="Times New Roman"/>
              </w:rPr>
            </w:pPr>
          </w:p>
          <w:p w:rsidR="00AF04A6" w:rsidRDefault="00AF04A6" w:rsidP="0080381D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10500,00</w:t>
            </w:r>
          </w:p>
        </w:tc>
      </w:tr>
      <w:tr w:rsidR="00AF04A6" w:rsidRPr="0053759F" w:rsidTr="00AF04A6">
        <w:tc>
          <w:tcPr>
            <w:tcW w:w="2660" w:type="dxa"/>
          </w:tcPr>
          <w:p w:rsidR="00AF04A6" w:rsidRPr="00761772" w:rsidRDefault="00AF04A6" w:rsidP="0080381D">
            <w:pPr>
              <w:spacing w:line="360" w:lineRule="auto"/>
              <w:jc w:val="both"/>
              <w:rPr>
                <w:bCs/>
              </w:rPr>
            </w:pPr>
            <w:r w:rsidRPr="00761772">
              <w:rPr>
                <w:bCs/>
              </w:rPr>
              <w:t>ИТОГО</w:t>
            </w:r>
          </w:p>
        </w:tc>
        <w:tc>
          <w:tcPr>
            <w:tcW w:w="992" w:type="dxa"/>
          </w:tcPr>
          <w:p w:rsidR="00AF04A6" w:rsidRPr="00761772" w:rsidRDefault="00AF04A6" w:rsidP="008038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*</w:t>
            </w:r>
          </w:p>
        </w:tc>
        <w:tc>
          <w:tcPr>
            <w:tcW w:w="1276" w:type="dxa"/>
          </w:tcPr>
          <w:p w:rsidR="00AF04A6" w:rsidRPr="00761772" w:rsidRDefault="00AF04A6" w:rsidP="0080381D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1417" w:type="dxa"/>
          </w:tcPr>
          <w:p w:rsidR="00AF04A6" w:rsidRPr="00761772" w:rsidRDefault="00AF04A6" w:rsidP="0080381D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1276" w:type="dxa"/>
          </w:tcPr>
          <w:p w:rsidR="00AF04A6" w:rsidRPr="00761772" w:rsidRDefault="00AF04A6" w:rsidP="0080381D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1843" w:type="dxa"/>
          </w:tcPr>
          <w:p w:rsidR="00AF04A6" w:rsidRPr="00761772" w:rsidRDefault="00AF04A6" w:rsidP="0080381D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1276" w:type="dxa"/>
          </w:tcPr>
          <w:p w:rsidR="00AF04A6" w:rsidRPr="00761772" w:rsidRDefault="00AF04A6" w:rsidP="0080381D">
            <w:pPr>
              <w:pStyle w:val="Con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20500,00</w:t>
            </w:r>
          </w:p>
        </w:tc>
      </w:tr>
    </w:tbl>
    <w:p w:rsidR="00563CCE" w:rsidRDefault="00563CCE" w:rsidP="00504FC2">
      <w:pPr>
        <w:pStyle w:val="ConsNonformat"/>
        <w:jc w:val="center"/>
        <w:rPr>
          <w:rFonts w:ascii="Times New Roman" w:hAnsi="Times New Roman"/>
          <w:b/>
          <w:sz w:val="24"/>
        </w:rPr>
      </w:pPr>
    </w:p>
    <w:p w:rsidR="00AF04A6" w:rsidRDefault="00AF04A6" w:rsidP="00504FC2">
      <w:pPr>
        <w:pStyle w:val="ConsNonformat"/>
        <w:jc w:val="center"/>
        <w:rPr>
          <w:rFonts w:ascii="Times New Roman" w:hAnsi="Times New Roman"/>
          <w:b/>
          <w:sz w:val="24"/>
        </w:rPr>
      </w:pPr>
    </w:p>
    <w:p w:rsidR="00AF04A6" w:rsidRDefault="00AF04A6" w:rsidP="00504FC2">
      <w:pPr>
        <w:pStyle w:val="ConsNonformat"/>
        <w:jc w:val="center"/>
        <w:rPr>
          <w:rFonts w:ascii="Times New Roman" w:hAnsi="Times New Roman"/>
          <w:b/>
          <w:sz w:val="24"/>
        </w:rPr>
      </w:pPr>
    </w:p>
    <w:p w:rsidR="00AF04A6" w:rsidRDefault="00AF04A6" w:rsidP="00504FC2">
      <w:pPr>
        <w:pStyle w:val="ConsNonformat"/>
        <w:jc w:val="center"/>
        <w:rPr>
          <w:rFonts w:ascii="Times New Roman" w:hAnsi="Times New Roman"/>
          <w:b/>
          <w:sz w:val="24"/>
        </w:rPr>
      </w:pPr>
    </w:p>
    <w:p w:rsidR="00AF04A6" w:rsidRDefault="00AF04A6" w:rsidP="00504FC2">
      <w:pPr>
        <w:pStyle w:val="ConsNonformat"/>
        <w:jc w:val="center"/>
        <w:rPr>
          <w:rFonts w:ascii="Times New Roman" w:hAnsi="Times New Roman"/>
          <w:b/>
          <w:sz w:val="24"/>
        </w:rPr>
      </w:pPr>
    </w:p>
    <w:p w:rsidR="00504FC2" w:rsidRPr="008E5C47" w:rsidRDefault="00504FC2" w:rsidP="00504FC2">
      <w:pPr>
        <w:pStyle w:val="ConsNonformat"/>
        <w:jc w:val="center"/>
        <w:rPr>
          <w:rFonts w:ascii="Times New Roman" w:hAnsi="Times New Roman"/>
          <w:b/>
          <w:sz w:val="24"/>
        </w:rPr>
      </w:pPr>
      <w:r w:rsidRPr="008E5C47">
        <w:rPr>
          <w:rFonts w:ascii="Times New Roman" w:hAnsi="Times New Roman"/>
          <w:b/>
          <w:sz w:val="24"/>
        </w:rPr>
        <w:t xml:space="preserve">Раздел </w:t>
      </w:r>
      <w:r w:rsidRPr="008E5C47">
        <w:rPr>
          <w:rFonts w:ascii="Times New Roman" w:hAnsi="Times New Roman"/>
          <w:b/>
          <w:sz w:val="24"/>
          <w:lang w:val="en-US"/>
        </w:rPr>
        <w:t>III</w:t>
      </w:r>
      <w:r w:rsidRPr="008E5C47">
        <w:rPr>
          <w:rFonts w:ascii="Times New Roman" w:hAnsi="Times New Roman"/>
          <w:b/>
          <w:sz w:val="24"/>
        </w:rPr>
        <w:t>. Преде</w:t>
      </w:r>
      <w:r w:rsidR="00937E6D">
        <w:rPr>
          <w:rFonts w:ascii="Times New Roman" w:hAnsi="Times New Roman"/>
          <w:b/>
          <w:sz w:val="24"/>
        </w:rPr>
        <w:t>льные объемы финансирования на</w:t>
      </w:r>
      <w:r w:rsidR="00563CCE">
        <w:rPr>
          <w:rFonts w:ascii="Times New Roman" w:hAnsi="Times New Roman"/>
          <w:b/>
          <w:sz w:val="24"/>
        </w:rPr>
        <w:t>___________</w:t>
      </w:r>
      <w:r w:rsidR="00937E6D">
        <w:rPr>
          <w:rFonts w:ascii="Times New Roman" w:hAnsi="Times New Roman"/>
          <w:b/>
          <w:sz w:val="24"/>
        </w:rPr>
        <w:t xml:space="preserve"> </w:t>
      </w:r>
      <w:r w:rsidRPr="008E5C47">
        <w:rPr>
          <w:rFonts w:ascii="Times New Roman" w:hAnsi="Times New Roman"/>
          <w:b/>
          <w:sz w:val="24"/>
        </w:rPr>
        <w:t xml:space="preserve"> 20</w:t>
      </w:r>
      <w:r w:rsidR="00D86EBA">
        <w:rPr>
          <w:rFonts w:ascii="Times New Roman" w:hAnsi="Times New Roman"/>
          <w:b/>
          <w:sz w:val="24"/>
        </w:rPr>
        <w:t>1</w:t>
      </w:r>
      <w:r w:rsidR="00EB598F">
        <w:rPr>
          <w:rFonts w:ascii="Times New Roman" w:hAnsi="Times New Roman"/>
          <w:b/>
          <w:sz w:val="24"/>
        </w:rPr>
        <w:t>8</w:t>
      </w:r>
      <w:r w:rsidRPr="008E5C47">
        <w:rPr>
          <w:rFonts w:ascii="Times New Roman" w:hAnsi="Times New Roman"/>
          <w:b/>
          <w:sz w:val="24"/>
        </w:rPr>
        <w:t xml:space="preserve"> год</w:t>
      </w:r>
    </w:p>
    <w:p w:rsidR="00504FC2" w:rsidRPr="008E5C47" w:rsidRDefault="00504FC2" w:rsidP="00504FC2">
      <w:pPr>
        <w:pStyle w:val="ConsNonformat"/>
        <w:jc w:val="center"/>
        <w:rPr>
          <w:rFonts w:ascii="Times New Roman" w:hAnsi="Times New Roman"/>
        </w:rPr>
      </w:pPr>
      <w:r w:rsidRPr="008E5C47">
        <w:rPr>
          <w:rFonts w:ascii="Times New Roman" w:hAnsi="Times New Roman"/>
        </w:rPr>
        <w:t xml:space="preserve">                                                                   </w:t>
      </w:r>
      <w:r>
        <w:rPr>
          <w:rFonts w:ascii="Times New Roman" w:hAnsi="Times New Roman"/>
        </w:rPr>
        <w:t xml:space="preserve">                   </w:t>
      </w:r>
      <w:r w:rsidRPr="008E5C47">
        <w:rPr>
          <w:rFonts w:ascii="Times New Roman" w:hAnsi="Times New Roman"/>
        </w:rPr>
        <w:t xml:space="preserve"> (месяц)</w:t>
      </w:r>
    </w:p>
    <w:p w:rsidR="00504FC2" w:rsidRDefault="00504FC2" w:rsidP="00504FC2">
      <w:pPr>
        <w:pStyle w:val="ConsNonformat"/>
        <w:jc w:val="center"/>
        <w:rPr>
          <w:rFonts w:ascii="Times New Roman" w:hAnsi="Times New Roman"/>
          <w:sz w:val="24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1422"/>
        <w:gridCol w:w="1418"/>
        <w:gridCol w:w="1417"/>
        <w:gridCol w:w="1276"/>
        <w:gridCol w:w="1559"/>
        <w:gridCol w:w="1560"/>
      </w:tblGrid>
      <w:tr w:rsidR="00504FC2" w:rsidTr="002D32E3">
        <w:tc>
          <w:tcPr>
            <w:tcW w:w="2088" w:type="dxa"/>
            <w:vMerge w:val="restart"/>
          </w:tcPr>
          <w:p w:rsidR="00504FC2" w:rsidRPr="0053759F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  <w:r w:rsidRPr="0053759F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7092" w:type="dxa"/>
            <w:gridSpan w:val="5"/>
          </w:tcPr>
          <w:p w:rsidR="00504FC2" w:rsidRPr="0053759F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  <w:r w:rsidRPr="0053759F">
              <w:rPr>
                <w:rFonts w:ascii="Times New Roman" w:hAnsi="Times New Roman"/>
              </w:rPr>
              <w:t>Код по бюджетной классификации</w:t>
            </w:r>
          </w:p>
        </w:tc>
        <w:tc>
          <w:tcPr>
            <w:tcW w:w="1560" w:type="dxa"/>
            <w:vMerge w:val="restart"/>
          </w:tcPr>
          <w:p w:rsidR="00504FC2" w:rsidRPr="0053759F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  <w:r w:rsidRPr="0053759F">
              <w:rPr>
                <w:rFonts w:ascii="Times New Roman" w:hAnsi="Times New Roman"/>
              </w:rPr>
              <w:t>Сумма изменений</w:t>
            </w:r>
            <w:proofErr w:type="gramStart"/>
            <w:r w:rsidRPr="0053759F">
              <w:rPr>
                <w:rFonts w:ascii="Times New Roman" w:hAnsi="Times New Roman"/>
              </w:rPr>
              <w:t xml:space="preserve"> (+,-)</w:t>
            </w:r>
            <w:proofErr w:type="gramEnd"/>
          </w:p>
        </w:tc>
      </w:tr>
      <w:tr w:rsidR="0053759F" w:rsidTr="002D32E3">
        <w:tc>
          <w:tcPr>
            <w:tcW w:w="2088" w:type="dxa"/>
            <w:vMerge/>
          </w:tcPr>
          <w:p w:rsidR="00504FC2" w:rsidRPr="0053759F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504FC2" w:rsidRPr="0053759F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  <w:r w:rsidRPr="0053759F">
              <w:rPr>
                <w:rFonts w:ascii="Times New Roman" w:hAnsi="Times New Roman"/>
              </w:rPr>
              <w:t>раздела</w:t>
            </w:r>
          </w:p>
        </w:tc>
        <w:tc>
          <w:tcPr>
            <w:tcW w:w="1418" w:type="dxa"/>
          </w:tcPr>
          <w:p w:rsidR="00504FC2" w:rsidRPr="0053759F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  <w:r w:rsidRPr="0053759F">
              <w:rPr>
                <w:rFonts w:ascii="Times New Roman" w:hAnsi="Times New Roman"/>
              </w:rPr>
              <w:t>подраздела</w:t>
            </w:r>
          </w:p>
        </w:tc>
        <w:tc>
          <w:tcPr>
            <w:tcW w:w="1417" w:type="dxa"/>
          </w:tcPr>
          <w:p w:rsidR="00504FC2" w:rsidRPr="0053759F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  <w:r w:rsidRPr="0053759F">
              <w:rPr>
                <w:rFonts w:ascii="Times New Roman" w:hAnsi="Times New Roman"/>
              </w:rPr>
              <w:t>целевой статьи</w:t>
            </w:r>
          </w:p>
        </w:tc>
        <w:tc>
          <w:tcPr>
            <w:tcW w:w="1276" w:type="dxa"/>
          </w:tcPr>
          <w:p w:rsidR="00504FC2" w:rsidRPr="0053759F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  <w:r w:rsidRPr="0053759F">
              <w:rPr>
                <w:rFonts w:ascii="Times New Roman" w:hAnsi="Times New Roman"/>
              </w:rPr>
              <w:t xml:space="preserve">вида расходов </w:t>
            </w:r>
          </w:p>
        </w:tc>
        <w:tc>
          <w:tcPr>
            <w:tcW w:w="1559" w:type="dxa"/>
          </w:tcPr>
          <w:p w:rsidR="00504FC2" w:rsidRPr="0053759F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  <w:r w:rsidRPr="0053759F">
              <w:rPr>
                <w:rFonts w:ascii="Times New Roman" w:hAnsi="Times New Roman"/>
              </w:rPr>
              <w:t>операции сектора государственного управления</w:t>
            </w:r>
          </w:p>
        </w:tc>
        <w:tc>
          <w:tcPr>
            <w:tcW w:w="1560" w:type="dxa"/>
            <w:vMerge/>
          </w:tcPr>
          <w:p w:rsidR="00504FC2" w:rsidRPr="0053759F" w:rsidRDefault="00504FC2" w:rsidP="0053759F">
            <w:pPr>
              <w:pStyle w:val="ConsNonformat"/>
              <w:jc w:val="center"/>
              <w:rPr>
                <w:rFonts w:ascii="Times New Roman" w:hAnsi="Times New Roman"/>
              </w:rPr>
            </w:pPr>
          </w:p>
        </w:tc>
      </w:tr>
      <w:tr w:rsidR="0053759F" w:rsidTr="002D32E3">
        <w:tc>
          <w:tcPr>
            <w:tcW w:w="2088" w:type="dxa"/>
          </w:tcPr>
          <w:p w:rsidR="00306B22" w:rsidRPr="0053759F" w:rsidRDefault="00306B22" w:rsidP="0053759F">
            <w:pPr>
              <w:spacing w:line="360" w:lineRule="auto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22" w:type="dxa"/>
          </w:tcPr>
          <w:p w:rsidR="00306B22" w:rsidRPr="0053759F" w:rsidRDefault="00306B22" w:rsidP="0053759F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306B22" w:rsidRPr="0053759F" w:rsidRDefault="00306B22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306B22" w:rsidRPr="0053759F" w:rsidRDefault="00306B22" w:rsidP="00306B22">
            <w:pPr>
              <w:pStyle w:val="ConsNonforma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306B22" w:rsidRPr="0053759F" w:rsidRDefault="00306B22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306B22" w:rsidRPr="0053759F" w:rsidRDefault="00306B22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306B22" w:rsidRPr="0053759F" w:rsidRDefault="00306B22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3759F" w:rsidTr="002D32E3">
        <w:trPr>
          <w:trHeight w:val="84"/>
        </w:trPr>
        <w:tc>
          <w:tcPr>
            <w:tcW w:w="2088" w:type="dxa"/>
          </w:tcPr>
          <w:p w:rsidR="00306B22" w:rsidRPr="0053759F" w:rsidRDefault="00306B22" w:rsidP="0053759F">
            <w:pPr>
              <w:spacing w:line="360" w:lineRule="auto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22" w:type="dxa"/>
          </w:tcPr>
          <w:p w:rsidR="00306B22" w:rsidRPr="0053759F" w:rsidRDefault="00306B22" w:rsidP="0053759F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306B22" w:rsidRPr="0053759F" w:rsidRDefault="00306B22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306B22" w:rsidRPr="0053759F" w:rsidRDefault="00306B22" w:rsidP="00306B22">
            <w:pPr>
              <w:pStyle w:val="ConsNonforma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306B22" w:rsidRPr="0053759F" w:rsidRDefault="00306B22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306B22" w:rsidRPr="0053759F" w:rsidRDefault="00306B22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306B22" w:rsidRPr="0053759F" w:rsidRDefault="00306B22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3759F" w:rsidTr="002D32E3">
        <w:tc>
          <w:tcPr>
            <w:tcW w:w="2088" w:type="dxa"/>
          </w:tcPr>
          <w:p w:rsidR="002A4907" w:rsidRPr="0053759F" w:rsidRDefault="002A4907" w:rsidP="0053759F">
            <w:pPr>
              <w:spacing w:line="360" w:lineRule="auto"/>
              <w:jc w:val="both"/>
              <w:rPr>
                <w:bCs/>
                <w:sz w:val="22"/>
                <w:szCs w:val="22"/>
              </w:rPr>
            </w:pPr>
            <w:r w:rsidRPr="0053759F"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1422" w:type="dxa"/>
          </w:tcPr>
          <w:p w:rsidR="002A4907" w:rsidRPr="0053759F" w:rsidRDefault="002A4907" w:rsidP="0053759F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2A4907" w:rsidRPr="0053759F" w:rsidRDefault="002A4907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2A4907" w:rsidRPr="0053759F" w:rsidRDefault="002A4907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A4907" w:rsidRPr="0053759F" w:rsidRDefault="002A4907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A4907" w:rsidRPr="0053759F" w:rsidRDefault="002A4907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2A4907" w:rsidRPr="0053759F" w:rsidRDefault="002A4907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04FC2" w:rsidRDefault="00504FC2" w:rsidP="00504FC2">
      <w:pPr>
        <w:pStyle w:val="ConsNonformat"/>
        <w:jc w:val="center"/>
        <w:rPr>
          <w:rFonts w:ascii="Times New Roman" w:hAnsi="Times New Roman"/>
          <w:sz w:val="24"/>
        </w:rPr>
      </w:pPr>
    </w:p>
    <w:p w:rsidR="002A4907" w:rsidRDefault="002A4907" w:rsidP="00504FC2">
      <w:pPr>
        <w:pStyle w:val="ConsNonformat"/>
        <w:jc w:val="center"/>
        <w:rPr>
          <w:rFonts w:ascii="Times New Roman" w:hAnsi="Times New Roman"/>
          <w:sz w:val="24"/>
        </w:rPr>
      </w:pPr>
    </w:p>
    <w:p w:rsidR="00504FC2" w:rsidRDefault="00504FC2" w:rsidP="00504FC2">
      <w:pPr>
        <w:pStyle w:val="ConsNonformat"/>
        <w:jc w:val="both"/>
        <w:rPr>
          <w:rFonts w:ascii="Times New Roman" w:hAnsi="Times New Roman"/>
          <w:sz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10"/>
        <w:gridCol w:w="3686"/>
        <w:gridCol w:w="2374"/>
      </w:tblGrid>
      <w:tr w:rsidR="00504FC2">
        <w:tc>
          <w:tcPr>
            <w:tcW w:w="3510" w:type="dxa"/>
          </w:tcPr>
          <w:p w:rsidR="00DC39FC" w:rsidRDefault="00D35255" w:rsidP="00504FC2">
            <w:pPr>
              <w:pStyle w:val="ConsNonformat"/>
              <w:rPr>
                <w:rFonts w:ascii="Times New Roman" w:hAnsi="Times New Roman"/>
                <w:sz w:val="23"/>
              </w:rPr>
            </w:pPr>
            <w:r>
              <w:rPr>
                <w:rFonts w:ascii="Times New Roman" w:hAnsi="Times New Roman"/>
                <w:sz w:val="23"/>
              </w:rPr>
              <w:t xml:space="preserve">                </w:t>
            </w:r>
            <w:r w:rsidR="00852318">
              <w:rPr>
                <w:rFonts w:ascii="Times New Roman" w:hAnsi="Times New Roman"/>
                <w:sz w:val="23"/>
              </w:rPr>
              <w:t>Глава</w:t>
            </w:r>
          </w:p>
          <w:p w:rsidR="00504FC2" w:rsidRPr="00DC39FC" w:rsidRDefault="00504FC2" w:rsidP="00DC39FC"/>
        </w:tc>
        <w:tc>
          <w:tcPr>
            <w:tcW w:w="3686" w:type="dxa"/>
          </w:tcPr>
          <w:p w:rsidR="00504FC2" w:rsidRPr="00A818D5" w:rsidRDefault="00A818D5" w:rsidP="00504FC2">
            <w:pPr>
              <w:pStyle w:val="ConsNonformat"/>
              <w:pBdr>
                <w:bottom w:val="single" w:sz="12" w:space="1" w:color="auto"/>
              </w:pBdr>
              <w:rPr>
                <w:rFonts w:ascii="Times New Roman" w:hAnsi="Times New Roman"/>
                <w:b/>
                <w:sz w:val="23"/>
              </w:rPr>
            </w:pPr>
            <w:r>
              <w:rPr>
                <w:rFonts w:ascii="Times New Roman" w:hAnsi="Times New Roman"/>
                <w:sz w:val="23"/>
              </w:rPr>
              <w:t xml:space="preserve">                                 </w:t>
            </w:r>
            <w:r w:rsidR="00AF04A6">
              <w:rPr>
                <w:rFonts w:ascii="Times New Roman" w:hAnsi="Times New Roman"/>
                <w:sz w:val="23"/>
              </w:rPr>
              <w:t>11.12</w:t>
            </w:r>
            <w:r w:rsidR="00EB598F">
              <w:rPr>
                <w:rFonts w:ascii="Times New Roman" w:hAnsi="Times New Roman"/>
                <w:sz w:val="23"/>
              </w:rPr>
              <w:t>.2018</w:t>
            </w:r>
            <w:r w:rsidR="002D32E3">
              <w:rPr>
                <w:rFonts w:ascii="Times New Roman" w:hAnsi="Times New Roman"/>
                <w:sz w:val="23"/>
              </w:rPr>
              <w:t>г.</w:t>
            </w:r>
          </w:p>
          <w:p w:rsidR="00504FC2" w:rsidRPr="00E52764" w:rsidRDefault="00504FC2" w:rsidP="00504FC2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52764">
              <w:rPr>
                <w:rFonts w:ascii="Times New Roman" w:hAnsi="Times New Roman"/>
                <w:sz w:val="22"/>
                <w:szCs w:val="22"/>
              </w:rPr>
              <w:t>(подпись, дата)</w:t>
            </w:r>
          </w:p>
        </w:tc>
        <w:tc>
          <w:tcPr>
            <w:tcW w:w="2374" w:type="dxa"/>
          </w:tcPr>
          <w:p w:rsidR="00504FC2" w:rsidRPr="00F5146A" w:rsidRDefault="00EB598F" w:rsidP="00504FC2">
            <w:pPr>
              <w:pStyle w:val="ConsNonformat"/>
              <w:rPr>
                <w:rFonts w:ascii="Times New Roman" w:hAnsi="Times New Roman"/>
                <w:sz w:val="23"/>
                <w:u w:val="single"/>
              </w:rPr>
            </w:pPr>
            <w:r>
              <w:rPr>
                <w:rFonts w:ascii="Times New Roman" w:hAnsi="Times New Roman"/>
                <w:sz w:val="23"/>
                <w:u w:val="single"/>
              </w:rPr>
              <w:t xml:space="preserve">         </w:t>
            </w:r>
            <w:proofErr w:type="spellStart"/>
            <w:r w:rsidR="00313636">
              <w:rPr>
                <w:rFonts w:ascii="Times New Roman" w:hAnsi="Times New Roman"/>
                <w:sz w:val="23"/>
                <w:u w:val="single"/>
              </w:rPr>
              <w:t>Язанов</w:t>
            </w:r>
            <w:proofErr w:type="spellEnd"/>
            <w:r w:rsidR="00313636">
              <w:rPr>
                <w:rFonts w:ascii="Times New Roman" w:hAnsi="Times New Roman"/>
                <w:sz w:val="23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3"/>
                <w:u w:val="single"/>
              </w:rPr>
              <w:t xml:space="preserve"> </w:t>
            </w:r>
            <w:r w:rsidR="00313636">
              <w:rPr>
                <w:rFonts w:ascii="Times New Roman" w:hAnsi="Times New Roman"/>
                <w:sz w:val="23"/>
                <w:u w:val="single"/>
              </w:rPr>
              <w:t>А.С.</w:t>
            </w:r>
          </w:p>
          <w:p w:rsidR="00504FC2" w:rsidRDefault="00504FC2" w:rsidP="00504FC2">
            <w:pPr>
              <w:pStyle w:val="ConsNonformat"/>
              <w:jc w:val="center"/>
              <w:rPr>
                <w:rFonts w:ascii="Times New Roman" w:hAnsi="Times New Roman"/>
                <w:sz w:val="23"/>
              </w:rPr>
            </w:pPr>
            <w:r>
              <w:rPr>
                <w:rFonts w:ascii="Times New Roman" w:hAnsi="Times New Roman"/>
                <w:sz w:val="23"/>
              </w:rPr>
              <w:t>(Ф.И.О.)</w:t>
            </w:r>
          </w:p>
        </w:tc>
      </w:tr>
      <w:tr w:rsidR="00504FC2">
        <w:tc>
          <w:tcPr>
            <w:tcW w:w="3510" w:type="dxa"/>
          </w:tcPr>
          <w:p w:rsidR="00504FC2" w:rsidRDefault="00504FC2" w:rsidP="00504FC2">
            <w:pPr>
              <w:pStyle w:val="ConsNonformat"/>
              <w:rPr>
                <w:rFonts w:ascii="Times New Roman" w:hAnsi="Times New Roman"/>
                <w:sz w:val="24"/>
              </w:rPr>
            </w:pPr>
          </w:p>
        </w:tc>
        <w:tc>
          <w:tcPr>
            <w:tcW w:w="3686" w:type="dxa"/>
          </w:tcPr>
          <w:p w:rsidR="00504FC2" w:rsidRDefault="00504FC2" w:rsidP="00504FC2">
            <w:pPr>
              <w:pStyle w:val="ConsNonformat"/>
              <w:jc w:val="center"/>
              <w:rPr>
                <w:rFonts w:ascii="Times New Roman" w:hAnsi="Times New Roman"/>
                <w:sz w:val="23"/>
              </w:rPr>
            </w:pPr>
          </w:p>
        </w:tc>
        <w:tc>
          <w:tcPr>
            <w:tcW w:w="2374" w:type="dxa"/>
          </w:tcPr>
          <w:p w:rsidR="00ED0494" w:rsidRPr="00DC39FC" w:rsidRDefault="00ED0494" w:rsidP="00A818D5">
            <w:pPr>
              <w:pStyle w:val="ConsNonformat"/>
              <w:rPr>
                <w:rFonts w:ascii="Times New Roman" w:hAnsi="Times New Roman"/>
                <w:sz w:val="23"/>
                <w:u w:val="single"/>
              </w:rPr>
            </w:pPr>
          </w:p>
        </w:tc>
      </w:tr>
    </w:tbl>
    <w:p w:rsidR="00237848" w:rsidRDefault="00237848" w:rsidP="00E94232"/>
    <w:p w:rsidR="00664C40" w:rsidRDefault="00664C40" w:rsidP="00E94232"/>
    <w:p w:rsidR="00664C40" w:rsidRDefault="00664C40" w:rsidP="00E94232"/>
    <w:p w:rsidR="00664C40" w:rsidRDefault="00664C40" w:rsidP="00E94232"/>
    <w:p w:rsidR="00C765CA" w:rsidRDefault="00C765CA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C765CA" w:rsidRDefault="00C765CA" w:rsidP="00E94232"/>
    <w:p w:rsidR="00E1256A" w:rsidRDefault="00B03715" w:rsidP="00E1256A">
      <w:pPr>
        <w:jc w:val="center"/>
        <w:rPr>
          <w:b/>
        </w:rPr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25pt;height:60pt" filled="t">
            <v:fill color2="black"/>
            <v:imagedata r:id="rId7" o:title=""/>
          </v:shape>
        </w:pict>
      </w:r>
    </w:p>
    <w:p w:rsidR="00E1256A" w:rsidRDefault="00E1256A" w:rsidP="00E1256A">
      <w:pPr>
        <w:jc w:val="center"/>
        <w:rPr>
          <w:b/>
        </w:rPr>
      </w:pPr>
    </w:p>
    <w:p w:rsidR="00E1256A" w:rsidRPr="000F7542" w:rsidRDefault="00E1256A" w:rsidP="00E1256A">
      <w:pPr>
        <w:jc w:val="center"/>
        <w:rPr>
          <w:b/>
          <w:sz w:val="24"/>
          <w:szCs w:val="24"/>
          <w:u w:val="single"/>
        </w:rPr>
      </w:pPr>
      <w:r w:rsidRPr="000F7542">
        <w:rPr>
          <w:b/>
          <w:sz w:val="24"/>
          <w:szCs w:val="24"/>
          <w:u w:val="single"/>
        </w:rPr>
        <w:t>АДМИНИСТРАЦИЯ   МУНИЦИПАЛЬНОГО   ОБРАЗОВАНИЯ   «</w:t>
      </w:r>
      <w:r>
        <w:rPr>
          <w:b/>
          <w:sz w:val="24"/>
          <w:szCs w:val="24"/>
          <w:u w:val="single"/>
        </w:rPr>
        <w:t>СИГАЕВСКОЕ</w:t>
      </w:r>
      <w:r w:rsidRPr="000F7542">
        <w:rPr>
          <w:b/>
          <w:sz w:val="24"/>
          <w:szCs w:val="24"/>
          <w:u w:val="single"/>
        </w:rPr>
        <w:t>»</w:t>
      </w:r>
    </w:p>
    <w:p w:rsidR="00E1256A" w:rsidRDefault="00E1256A" w:rsidP="00E1256A">
      <w:pPr>
        <w:jc w:val="center"/>
        <w:rPr>
          <w:b/>
        </w:rPr>
      </w:pPr>
    </w:p>
    <w:p w:rsidR="00E1256A" w:rsidRPr="00E727BE" w:rsidRDefault="00E1256A" w:rsidP="00E1256A">
      <w:pPr>
        <w:jc w:val="center"/>
        <w:rPr>
          <w:b/>
          <w:sz w:val="24"/>
          <w:szCs w:val="24"/>
        </w:rPr>
      </w:pPr>
      <w:r w:rsidRPr="00E727BE">
        <w:rPr>
          <w:b/>
          <w:sz w:val="24"/>
          <w:szCs w:val="24"/>
        </w:rPr>
        <w:t>ПОСТАНОВЛЕНИЕ</w:t>
      </w:r>
    </w:p>
    <w:p w:rsidR="00E1256A" w:rsidRDefault="00E1256A" w:rsidP="00E1256A">
      <w:pPr>
        <w:jc w:val="center"/>
        <w:rPr>
          <w:b/>
        </w:rPr>
      </w:pPr>
    </w:p>
    <w:p w:rsidR="00E1256A" w:rsidRPr="00E727BE" w:rsidRDefault="008D3CE8" w:rsidP="00E1256A">
      <w:pPr>
        <w:rPr>
          <w:sz w:val="24"/>
          <w:szCs w:val="24"/>
        </w:rPr>
      </w:pPr>
      <w:r>
        <w:rPr>
          <w:sz w:val="24"/>
          <w:szCs w:val="24"/>
        </w:rPr>
        <w:t xml:space="preserve">   07.12</w:t>
      </w:r>
      <w:r w:rsidR="00E1256A" w:rsidRPr="00E727BE">
        <w:rPr>
          <w:sz w:val="24"/>
          <w:szCs w:val="24"/>
        </w:rPr>
        <w:t>.201</w:t>
      </w:r>
      <w:r w:rsidR="00E1256A">
        <w:rPr>
          <w:sz w:val="24"/>
          <w:szCs w:val="24"/>
        </w:rPr>
        <w:t>7</w:t>
      </w:r>
      <w:r>
        <w:rPr>
          <w:sz w:val="24"/>
          <w:szCs w:val="24"/>
        </w:rPr>
        <w:t>г.</w:t>
      </w:r>
      <w:r w:rsidR="00E1256A" w:rsidRPr="00E727BE">
        <w:rPr>
          <w:sz w:val="24"/>
          <w:szCs w:val="24"/>
        </w:rPr>
        <w:t xml:space="preserve">                                                                                           </w:t>
      </w:r>
      <w:r w:rsidR="00E1256A">
        <w:rPr>
          <w:sz w:val="24"/>
          <w:szCs w:val="24"/>
        </w:rPr>
        <w:t xml:space="preserve">                            </w:t>
      </w:r>
      <w:r w:rsidR="004977C3">
        <w:rPr>
          <w:sz w:val="24"/>
          <w:szCs w:val="24"/>
        </w:rPr>
        <w:t xml:space="preserve">     </w:t>
      </w:r>
      <w:r w:rsidR="00E1256A">
        <w:rPr>
          <w:sz w:val="24"/>
          <w:szCs w:val="24"/>
        </w:rPr>
        <w:t xml:space="preserve"> </w:t>
      </w:r>
      <w:r w:rsidR="00E1256A" w:rsidRPr="00E727BE">
        <w:rPr>
          <w:sz w:val="24"/>
          <w:szCs w:val="24"/>
        </w:rPr>
        <w:t xml:space="preserve"> №</w:t>
      </w:r>
      <w:r w:rsidR="0059662D">
        <w:rPr>
          <w:sz w:val="24"/>
          <w:szCs w:val="24"/>
        </w:rPr>
        <w:t xml:space="preserve"> 144</w:t>
      </w:r>
    </w:p>
    <w:p w:rsidR="00E1256A" w:rsidRDefault="00E1256A" w:rsidP="00E1256A">
      <w:pPr>
        <w:jc w:val="center"/>
        <w:rPr>
          <w:sz w:val="26"/>
          <w:szCs w:val="26"/>
        </w:rPr>
      </w:pPr>
      <w:r w:rsidRPr="00653697">
        <w:rPr>
          <w:sz w:val="26"/>
          <w:szCs w:val="26"/>
        </w:rPr>
        <w:t xml:space="preserve">с. </w:t>
      </w:r>
      <w:proofErr w:type="spellStart"/>
      <w:r w:rsidRPr="00653697">
        <w:rPr>
          <w:sz w:val="26"/>
          <w:szCs w:val="26"/>
        </w:rPr>
        <w:t>Сигаево</w:t>
      </w:r>
      <w:proofErr w:type="spellEnd"/>
    </w:p>
    <w:p w:rsidR="00E1256A" w:rsidRDefault="00E1256A" w:rsidP="00E1256A">
      <w:pPr>
        <w:jc w:val="center"/>
        <w:rPr>
          <w:sz w:val="26"/>
          <w:szCs w:val="26"/>
        </w:rPr>
      </w:pPr>
    </w:p>
    <w:p w:rsidR="00E1256A" w:rsidRDefault="00E1256A" w:rsidP="00E1256A">
      <w:pPr>
        <w:jc w:val="center"/>
        <w:rPr>
          <w:sz w:val="26"/>
          <w:szCs w:val="26"/>
        </w:rPr>
      </w:pPr>
    </w:p>
    <w:p w:rsidR="00E1256A" w:rsidRDefault="00E1256A" w:rsidP="00E1256A">
      <w:pPr>
        <w:spacing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 перераспределении бюджетных ассигнований</w:t>
      </w:r>
    </w:p>
    <w:p w:rsidR="00E1256A" w:rsidRPr="003B7E40" w:rsidRDefault="00E1256A" w:rsidP="00E1256A">
      <w:pPr>
        <w:spacing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:rsidR="00230059" w:rsidRDefault="00230059" w:rsidP="008D3CE8">
      <w:pPr>
        <w:spacing w:line="276" w:lineRule="auto"/>
        <w:ind w:firstLine="720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   </w:t>
      </w:r>
      <w:r w:rsidR="00245BFD" w:rsidRPr="00245BFD">
        <w:rPr>
          <w:bCs/>
          <w:sz w:val="24"/>
          <w:szCs w:val="24"/>
        </w:rPr>
        <w:t>В</w:t>
      </w:r>
      <w:r w:rsidR="000674E1">
        <w:rPr>
          <w:bCs/>
          <w:sz w:val="24"/>
          <w:szCs w:val="24"/>
        </w:rPr>
        <w:t xml:space="preserve"> </w:t>
      </w:r>
      <w:r w:rsidR="00245BFD" w:rsidRPr="00245BFD">
        <w:rPr>
          <w:sz w:val="24"/>
          <w:szCs w:val="24"/>
        </w:rPr>
        <w:t xml:space="preserve"> связи с</w:t>
      </w:r>
      <w:r>
        <w:rPr>
          <w:sz w:val="24"/>
          <w:szCs w:val="24"/>
        </w:rPr>
        <w:t xml:space="preserve"> необходимостью оплаты</w:t>
      </w:r>
      <w:r w:rsidR="001000F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потребления электрической энергии </w:t>
      </w:r>
      <w:proofErr w:type="gramStart"/>
      <w:r>
        <w:rPr>
          <w:sz w:val="24"/>
          <w:szCs w:val="24"/>
        </w:rPr>
        <w:t>по уличному</w:t>
      </w:r>
      <w:proofErr w:type="gramEnd"/>
      <w:r>
        <w:rPr>
          <w:sz w:val="24"/>
          <w:szCs w:val="24"/>
        </w:rPr>
        <w:t xml:space="preserve"> </w:t>
      </w:r>
    </w:p>
    <w:p w:rsidR="00E1256A" w:rsidRPr="00245BFD" w:rsidRDefault="00230059" w:rsidP="008D3CE8">
      <w:pPr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освещению</w:t>
      </w:r>
      <w:proofErr w:type="gramStart"/>
      <w:r w:rsidR="00162CD5">
        <w:rPr>
          <w:sz w:val="24"/>
        </w:rPr>
        <w:t xml:space="preserve"> ,</w:t>
      </w:r>
      <w:proofErr w:type="gramEnd"/>
      <w:r w:rsidR="00162CD5">
        <w:rPr>
          <w:sz w:val="24"/>
        </w:rPr>
        <w:t xml:space="preserve"> </w:t>
      </w:r>
      <w:r w:rsidR="00E1256A" w:rsidRPr="00245BFD">
        <w:rPr>
          <w:sz w:val="24"/>
          <w:szCs w:val="24"/>
        </w:rPr>
        <w:t xml:space="preserve">Администрация </w:t>
      </w:r>
      <w:r w:rsidR="008D3CE8">
        <w:rPr>
          <w:sz w:val="24"/>
          <w:szCs w:val="24"/>
        </w:rPr>
        <w:t xml:space="preserve"> </w:t>
      </w:r>
      <w:r w:rsidR="00E1256A" w:rsidRPr="00245BFD">
        <w:rPr>
          <w:sz w:val="24"/>
          <w:szCs w:val="24"/>
        </w:rPr>
        <w:t>муниципального</w:t>
      </w:r>
      <w:r>
        <w:rPr>
          <w:sz w:val="24"/>
          <w:szCs w:val="24"/>
        </w:rPr>
        <w:t xml:space="preserve"> </w:t>
      </w:r>
      <w:r w:rsidR="00E1256A" w:rsidRPr="00245BFD">
        <w:rPr>
          <w:sz w:val="24"/>
          <w:szCs w:val="24"/>
        </w:rPr>
        <w:t xml:space="preserve"> образования </w:t>
      </w:r>
      <w:r w:rsidR="008D3CE8">
        <w:rPr>
          <w:sz w:val="24"/>
          <w:szCs w:val="24"/>
        </w:rPr>
        <w:t xml:space="preserve"> </w:t>
      </w:r>
      <w:r w:rsidR="00E1256A" w:rsidRPr="00245BFD">
        <w:rPr>
          <w:sz w:val="24"/>
          <w:szCs w:val="24"/>
        </w:rPr>
        <w:t>«</w:t>
      </w:r>
      <w:proofErr w:type="spellStart"/>
      <w:r w:rsidR="00E1256A" w:rsidRPr="00245BFD">
        <w:rPr>
          <w:sz w:val="24"/>
          <w:szCs w:val="24"/>
        </w:rPr>
        <w:t>Сигаевское</w:t>
      </w:r>
      <w:proofErr w:type="spellEnd"/>
      <w:r w:rsidR="00E1256A" w:rsidRPr="00245BFD">
        <w:rPr>
          <w:sz w:val="24"/>
          <w:szCs w:val="24"/>
        </w:rPr>
        <w:t>»</w:t>
      </w:r>
    </w:p>
    <w:p w:rsidR="00E1256A" w:rsidRPr="008D1379" w:rsidRDefault="00245BFD" w:rsidP="00E1256A">
      <w:pPr>
        <w:pStyle w:val="a5"/>
        <w:rPr>
          <w:szCs w:val="24"/>
        </w:rPr>
      </w:pPr>
      <w:r>
        <w:rPr>
          <w:szCs w:val="24"/>
        </w:rPr>
        <w:t xml:space="preserve">             </w:t>
      </w:r>
      <w:proofErr w:type="gramStart"/>
      <w:r>
        <w:rPr>
          <w:szCs w:val="24"/>
        </w:rPr>
        <w:t>п</w:t>
      </w:r>
      <w:proofErr w:type="gramEnd"/>
      <w:r>
        <w:rPr>
          <w:szCs w:val="24"/>
        </w:rPr>
        <w:t xml:space="preserve"> о с т а н о в л я е т:   </w:t>
      </w:r>
    </w:p>
    <w:p w:rsidR="000B6F54" w:rsidRDefault="00E21C46" w:rsidP="00162CD5">
      <w:pPr>
        <w:numPr>
          <w:ilvl w:val="0"/>
          <w:numId w:val="1"/>
        </w:numPr>
        <w:jc w:val="both"/>
        <w:rPr>
          <w:sz w:val="24"/>
          <w:szCs w:val="24"/>
        </w:rPr>
      </w:pPr>
      <w:r w:rsidRPr="00295998">
        <w:rPr>
          <w:sz w:val="24"/>
          <w:szCs w:val="24"/>
        </w:rPr>
        <w:t xml:space="preserve"> </w:t>
      </w:r>
      <w:r w:rsidR="00E1256A" w:rsidRPr="00295998">
        <w:rPr>
          <w:sz w:val="24"/>
          <w:szCs w:val="24"/>
        </w:rPr>
        <w:t>Произвести передвижку бюджетных ассигнований</w:t>
      </w:r>
      <w:r w:rsidR="00162CD5" w:rsidRPr="00295998">
        <w:rPr>
          <w:sz w:val="24"/>
          <w:szCs w:val="24"/>
        </w:rPr>
        <w:t xml:space="preserve"> </w:t>
      </w:r>
    </w:p>
    <w:p w:rsidR="000B6F54" w:rsidRDefault="004E5A82" w:rsidP="000B6F54">
      <w:pPr>
        <w:ind w:left="426"/>
        <w:jc w:val="both"/>
        <w:rPr>
          <w:sz w:val="24"/>
          <w:szCs w:val="24"/>
        </w:rPr>
      </w:pPr>
      <w:r w:rsidRPr="00295998">
        <w:rPr>
          <w:sz w:val="24"/>
          <w:szCs w:val="24"/>
        </w:rPr>
        <w:t>с подраздела 0104</w:t>
      </w:r>
      <w:r w:rsidR="00F50899" w:rsidRPr="00295998">
        <w:rPr>
          <w:sz w:val="24"/>
          <w:szCs w:val="24"/>
        </w:rPr>
        <w:t xml:space="preserve"> «Функционирование Правительства Российской Федерации, высших органов  исполнительной власти субъектов Российской Федерации, местных администраций» целевой статьи 9900060030 «Центральный аппарат» </w:t>
      </w:r>
      <w:r w:rsidR="007308A1" w:rsidRPr="00295998">
        <w:rPr>
          <w:sz w:val="24"/>
          <w:szCs w:val="24"/>
        </w:rPr>
        <w:t>в сумме 9750,00</w:t>
      </w:r>
      <w:r w:rsidR="000B6F54">
        <w:rPr>
          <w:sz w:val="24"/>
          <w:szCs w:val="24"/>
        </w:rPr>
        <w:t xml:space="preserve"> рублей;</w:t>
      </w:r>
    </w:p>
    <w:p w:rsidR="000B6F54" w:rsidRDefault="00F50899" w:rsidP="000B6F54">
      <w:pPr>
        <w:ind w:left="426"/>
        <w:jc w:val="both"/>
        <w:rPr>
          <w:sz w:val="24"/>
          <w:szCs w:val="24"/>
        </w:rPr>
      </w:pPr>
      <w:r w:rsidRPr="00295998">
        <w:rPr>
          <w:sz w:val="24"/>
          <w:szCs w:val="24"/>
        </w:rPr>
        <w:t xml:space="preserve"> </w:t>
      </w:r>
      <w:r w:rsidR="007308A1" w:rsidRPr="00295998">
        <w:rPr>
          <w:sz w:val="24"/>
          <w:szCs w:val="24"/>
        </w:rPr>
        <w:t xml:space="preserve">с </w:t>
      </w:r>
      <w:r w:rsidR="00F00590" w:rsidRPr="00295998">
        <w:rPr>
          <w:sz w:val="24"/>
          <w:szCs w:val="24"/>
        </w:rPr>
        <w:t>подраздел</w:t>
      </w:r>
      <w:r w:rsidR="007308A1" w:rsidRPr="00295998">
        <w:rPr>
          <w:sz w:val="24"/>
          <w:szCs w:val="24"/>
        </w:rPr>
        <w:t>а</w:t>
      </w:r>
      <w:r w:rsidR="00F00590" w:rsidRPr="00295998">
        <w:rPr>
          <w:sz w:val="24"/>
          <w:szCs w:val="24"/>
        </w:rPr>
        <w:t xml:space="preserve"> 0113 «Другие общегосударственные вопросы»</w:t>
      </w:r>
      <w:r w:rsidR="007308A1" w:rsidRPr="00295998">
        <w:rPr>
          <w:sz w:val="24"/>
          <w:szCs w:val="24"/>
        </w:rPr>
        <w:t xml:space="preserve">  целевой статьи</w:t>
      </w:r>
      <w:r w:rsidR="00F00590" w:rsidRPr="00295998">
        <w:rPr>
          <w:sz w:val="24"/>
          <w:szCs w:val="24"/>
        </w:rPr>
        <w:t xml:space="preserve"> </w:t>
      </w:r>
      <w:r w:rsidR="004F5404" w:rsidRPr="00295998">
        <w:rPr>
          <w:sz w:val="24"/>
          <w:szCs w:val="24"/>
        </w:rPr>
        <w:t xml:space="preserve"> </w:t>
      </w:r>
      <w:r w:rsidR="00295998">
        <w:rPr>
          <w:sz w:val="24"/>
          <w:szCs w:val="24"/>
        </w:rPr>
        <w:t xml:space="preserve">9900060110 </w:t>
      </w:r>
      <w:r w:rsidR="00295998" w:rsidRPr="008D3CE8">
        <w:rPr>
          <w:sz w:val="24"/>
          <w:szCs w:val="24"/>
        </w:rPr>
        <w:t>«</w:t>
      </w:r>
      <w:r w:rsidR="00295998">
        <w:rPr>
          <w:sz w:val="24"/>
          <w:szCs w:val="24"/>
        </w:rPr>
        <w:t>Проведение государственных, республиканских, районных мероприятий</w:t>
      </w:r>
      <w:r w:rsidR="00295998" w:rsidRPr="008D3CE8">
        <w:rPr>
          <w:sz w:val="24"/>
          <w:szCs w:val="24"/>
        </w:rPr>
        <w:t>»</w:t>
      </w:r>
      <w:r w:rsidR="000B6F54">
        <w:rPr>
          <w:sz w:val="24"/>
          <w:szCs w:val="24"/>
        </w:rPr>
        <w:t xml:space="preserve"> в сумме 370,00 рублей;</w:t>
      </w:r>
    </w:p>
    <w:p w:rsidR="000B6F54" w:rsidRDefault="00295998" w:rsidP="000B6F54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 подраздела 0309 </w:t>
      </w:r>
      <w:r w:rsidR="002C3904" w:rsidRPr="002C3904">
        <w:rPr>
          <w:sz w:val="24"/>
          <w:szCs w:val="24"/>
        </w:rPr>
        <w:t>«Защита населения и территорий от чрезвычайных ситуаций  природного и техногенного характера» целевой статьи 9900061940 «Мероприятия по защите населения и территорий от чрезвычайных ситуаций»</w:t>
      </w:r>
      <w:r w:rsidR="002C3904">
        <w:rPr>
          <w:sz w:val="24"/>
          <w:szCs w:val="24"/>
        </w:rPr>
        <w:t xml:space="preserve">  в сумме</w:t>
      </w:r>
      <w:r w:rsidR="000B6F54">
        <w:rPr>
          <w:sz w:val="24"/>
          <w:szCs w:val="24"/>
        </w:rPr>
        <w:t xml:space="preserve"> 2000,00 рублей;</w:t>
      </w:r>
    </w:p>
    <w:p w:rsidR="0093351D" w:rsidRDefault="002C3904" w:rsidP="000B6F54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 подраздела 0314 «Другие вопросы в области национальной безопасности и правоохранительной деятельности» целевой статьи 9900061920</w:t>
      </w:r>
      <w:r w:rsidR="0093351D">
        <w:rPr>
          <w:sz w:val="24"/>
          <w:szCs w:val="24"/>
        </w:rPr>
        <w:t xml:space="preserve"> </w:t>
      </w:r>
      <w:r w:rsidR="0093351D" w:rsidRPr="0093351D">
        <w:rPr>
          <w:sz w:val="24"/>
          <w:szCs w:val="24"/>
        </w:rPr>
        <w:t>«Организация деятельности народных дружин и общественных объединений правоохранительной деятельности, участвующих в охране общественного порядка»</w:t>
      </w:r>
      <w:r w:rsidR="0093351D">
        <w:t xml:space="preserve"> </w:t>
      </w:r>
      <w:r w:rsidR="0093351D" w:rsidRPr="0093351D">
        <w:rPr>
          <w:sz w:val="24"/>
          <w:szCs w:val="24"/>
        </w:rPr>
        <w:t>в сумме 3000,00 рублей</w:t>
      </w:r>
      <w:r w:rsidR="0093351D">
        <w:rPr>
          <w:sz w:val="24"/>
          <w:szCs w:val="24"/>
        </w:rPr>
        <w:t>;</w:t>
      </w:r>
    </w:p>
    <w:p w:rsidR="0093351D" w:rsidRDefault="0093351D" w:rsidP="000B6F54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с подраздела 0501 «Жилищное хозяйство» целевой статьи «Взносы в фонд капитального ремонта» в сумме 22700,00 рублей;</w:t>
      </w:r>
    </w:p>
    <w:p w:rsidR="0093351D" w:rsidRDefault="0093351D" w:rsidP="000B6F54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с подраздела 0503 «Благоустройство»</w:t>
      </w:r>
      <w:r w:rsidR="000C6AF4">
        <w:rPr>
          <w:sz w:val="24"/>
          <w:szCs w:val="24"/>
        </w:rPr>
        <w:t xml:space="preserve"> целевой статьи 990006233</w:t>
      </w:r>
      <w:r>
        <w:rPr>
          <w:sz w:val="24"/>
          <w:szCs w:val="24"/>
        </w:rPr>
        <w:t>0 «</w:t>
      </w:r>
      <w:r w:rsidR="000C6AF4">
        <w:rPr>
          <w:sz w:val="24"/>
          <w:szCs w:val="24"/>
        </w:rPr>
        <w:t>Прочие мероприятия по благоустройству городских округов и поселений</w:t>
      </w:r>
      <w:r>
        <w:rPr>
          <w:sz w:val="24"/>
          <w:szCs w:val="24"/>
        </w:rPr>
        <w:t>»</w:t>
      </w:r>
      <w:r w:rsidR="000C6AF4">
        <w:rPr>
          <w:sz w:val="24"/>
          <w:szCs w:val="24"/>
        </w:rPr>
        <w:t xml:space="preserve"> в сумме 21950,00</w:t>
      </w:r>
      <w:r>
        <w:rPr>
          <w:sz w:val="24"/>
          <w:szCs w:val="24"/>
        </w:rPr>
        <w:t xml:space="preserve"> рублей;</w:t>
      </w:r>
    </w:p>
    <w:p w:rsidR="0093351D" w:rsidRDefault="0093351D" w:rsidP="000B6F54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с подраздела 1101 «Физическая культура» целевая статья 99000</w:t>
      </w:r>
      <w:r w:rsidR="000C6AF4">
        <w:rPr>
          <w:sz w:val="24"/>
          <w:szCs w:val="24"/>
        </w:rPr>
        <w:t xml:space="preserve">63700 «Мероприятия в области физической культуры и спорта» в сумме 12580,00 рублей </w:t>
      </w:r>
    </w:p>
    <w:p w:rsidR="00E1256A" w:rsidRPr="00295998" w:rsidRDefault="000C6AF4" w:rsidP="000B6F54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на подраздел 0503 «Благоустройство» целевой статьи 9900062300 «Улич</w:t>
      </w:r>
      <w:r w:rsidR="001E17C1">
        <w:rPr>
          <w:sz w:val="24"/>
          <w:szCs w:val="24"/>
        </w:rPr>
        <w:t>ное освещение» в сумме 72350,00</w:t>
      </w:r>
      <w:r>
        <w:rPr>
          <w:sz w:val="24"/>
          <w:szCs w:val="24"/>
        </w:rPr>
        <w:t xml:space="preserve"> рублей,</w:t>
      </w:r>
      <w:r w:rsidR="001000FD" w:rsidRPr="00295998">
        <w:rPr>
          <w:sz w:val="24"/>
          <w:szCs w:val="24"/>
        </w:rPr>
        <w:t xml:space="preserve"> </w:t>
      </w:r>
      <w:r w:rsidR="00E1256A" w:rsidRPr="00295998">
        <w:rPr>
          <w:sz w:val="24"/>
          <w:szCs w:val="24"/>
        </w:rPr>
        <w:t xml:space="preserve"> с последующим утверждением изменений бюджета муниципального образования «</w:t>
      </w:r>
      <w:proofErr w:type="spellStart"/>
      <w:r w:rsidR="00E1256A" w:rsidRPr="00295998">
        <w:rPr>
          <w:sz w:val="24"/>
          <w:szCs w:val="24"/>
        </w:rPr>
        <w:t>Сигаевское</w:t>
      </w:r>
      <w:proofErr w:type="spellEnd"/>
      <w:r w:rsidR="00E1256A" w:rsidRPr="00295998">
        <w:rPr>
          <w:sz w:val="24"/>
          <w:szCs w:val="24"/>
        </w:rPr>
        <w:t>» на  2017 год на сессии Совета депутатов муниципального образования «</w:t>
      </w:r>
      <w:proofErr w:type="spellStart"/>
      <w:r w:rsidR="00E1256A" w:rsidRPr="00295998">
        <w:rPr>
          <w:sz w:val="24"/>
          <w:szCs w:val="24"/>
        </w:rPr>
        <w:t>Сигаевское</w:t>
      </w:r>
      <w:proofErr w:type="spellEnd"/>
      <w:r w:rsidR="00E1256A" w:rsidRPr="00295998">
        <w:rPr>
          <w:sz w:val="24"/>
          <w:szCs w:val="24"/>
        </w:rPr>
        <w:t>».</w:t>
      </w:r>
    </w:p>
    <w:p w:rsidR="00E1256A" w:rsidRPr="008D1379" w:rsidRDefault="00E1256A" w:rsidP="00E1256A">
      <w:pPr>
        <w:spacing w:line="264" w:lineRule="auto"/>
        <w:ind w:firstLine="708"/>
        <w:jc w:val="both"/>
        <w:rPr>
          <w:sz w:val="24"/>
          <w:szCs w:val="24"/>
        </w:rPr>
      </w:pPr>
      <w:r w:rsidRPr="008D1379">
        <w:rPr>
          <w:sz w:val="24"/>
          <w:szCs w:val="24"/>
        </w:rPr>
        <w:t xml:space="preserve">  </w:t>
      </w:r>
    </w:p>
    <w:p w:rsidR="00E1256A" w:rsidRPr="008D1379" w:rsidRDefault="00245BFD" w:rsidP="00E1256A">
      <w:pPr>
        <w:tabs>
          <w:tab w:val="left" w:pos="2625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0C6AF4">
        <w:rPr>
          <w:sz w:val="24"/>
          <w:szCs w:val="24"/>
        </w:rPr>
        <w:t>2</w:t>
      </w:r>
      <w:r w:rsidR="00DC2DA2">
        <w:rPr>
          <w:sz w:val="24"/>
          <w:szCs w:val="24"/>
        </w:rPr>
        <w:t>.</w:t>
      </w:r>
      <w:r w:rsidR="00E1256A" w:rsidRPr="008D1379">
        <w:rPr>
          <w:sz w:val="24"/>
          <w:szCs w:val="24"/>
        </w:rPr>
        <w:t xml:space="preserve"> Контроль за исполнение постановления возлагаю на себя.</w:t>
      </w:r>
    </w:p>
    <w:p w:rsidR="00E1256A" w:rsidRPr="008D1379" w:rsidRDefault="00E1256A" w:rsidP="00E1256A">
      <w:pPr>
        <w:tabs>
          <w:tab w:val="left" w:pos="2625"/>
        </w:tabs>
        <w:spacing w:line="276" w:lineRule="auto"/>
        <w:jc w:val="both"/>
        <w:rPr>
          <w:sz w:val="24"/>
          <w:szCs w:val="24"/>
        </w:rPr>
      </w:pPr>
    </w:p>
    <w:p w:rsidR="00E1256A" w:rsidRDefault="00E1256A" w:rsidP="00E1256A">
      <w:pPr>
        <w:tabs>
          <w:tab w:val="left" w:pos="2625"/>
        </w:tabs>
        <w:spacing w:line="276" w:lineRule="auto"/>
        <w:jc w:val="both"/>
        <w:rPr>
          <w:sz w:val="26"/>
          <w:szCs w:val="26"/>
        </w:rPr>
      </w:pPr>
    </w:p>
    <w:p w:rsidR="00E1256A" w:rsidRDefault="00E1256A" w:rsidP="00E1256A">
      <w:pPr>
        <w:tabs>
          <w:tab w:val="left" w:pos="2625"/>
        </w:tabs>
        <w:spacing w:line="276" w:lineRule="auto"/>
        <w:jc w:val="both"/>
        <w:rPr>
          <w:sz w:val="26"/>
          <w:szCs w:val="26"/>
        </w:rPr>
      </w:pPr>
      <w:r w:rsidRPr="00653697">
        <w:rPr>
          <w:sz w:val="26"/>
          <w:szCs w:val="26"/>
        </w:rPr>
        <w:tab/>
      </w:r>
    </w:p>
    <w:p w:rsidR="00E1256A" w:rsidRDefault="00E1256A" w:rsidP="00245BFD">
      <w:pPr>
        <w:jc w:val="center"/>
        <w:rPr>
          <w:sz w:val="24"/>
          <w:szCs w:val="24"/>
        </w:rPr>
      </w:pPr>
      <w:r w:rsidRPr="008D1379">
        <w:rPr>
          <w:sz w:val="24"/>
          <w:szCs w:val="24"/>
        </w:rPr>
        <w:t xml:space="preserve">Глава </w:t>
      </w:r>
      <w:r w:rsidRPr="008D1379">
        <w:rPr>
          <w:sz w:val="24"/>
          <w:szCs w:val="24"/>
        </w:rPr>
        <w:tab/>
        <w:t xml:space="preserve"> муниципального образования      </w:t>
      </w:r>
      <w:r w:rsidR="00245BFD">
        <w:rPr>
          <w:sz w:val="24"/>
          <w:szCs w:val="24"/>
        </w:rPr>
        <w:t xml:space="preserve">      </w:t>
      </w:r>
      <w:r w:rsidRPr="008D1379">
        <w:rPr>
          <w:sz w:val="24"/>
          <w:szCs w:val="24"/>
        </w:rPr>
        <w:t xml:space="preserve">                                                А.С.</w:t>
      </w:r>
      <w:r>
        <w:rPr>
          <w:sz w:val="24"/>
          <w:szCs w:val="24"/>
        </w:rPr>
        <w:t xml:space="preserve"> </w:t>
      </w:r>
      <w:proofErr w:type="spellStart"/>
      <w:r w:rsidRPr="008D1379">
        <w:rPr>
          <w:sz w:val="24"/>
          <w:szCs w:val="24"/>
        </w:rPr>
        <w:t>Язанов</w:t>
      </w:r>
      <w:proofErr w:type="spellEnd"/>
    </w:p>
    <w:p w:rsidR="00245BFD" w:rsidRDefault="00245BFD" w:rsidP="00245BFD">
      <w:pPr>
        <w:jc w:val="center"/>
        <w:rPr>
          <w:sz w:val="24"/>
          <w:szCs w:val="24"/>
        </w:rPr>
      </w:pPr>
    </w:p>
    <w:p w:rsidR="00245BFD" w:rsidRDefault="00245BFD" w:rsidP="00245BFD">
      <w:pPr>
        <w:jc w:val="center"/>
        <w:rPr>
          <w:sz w:val="24"/>
          <w:szCs w:val="24"/>
        </w:rPr>
      </w:pPr>
    </w:p>
    <w:p w:rsidR="00245BFD" w:rsidRDefault="00245BFD" w:rsidP="00245BFD">
      <w:pPr>
        <w:jc w:val="center"/>
        <w:rPr>
          <w:sz w:val="24"/>
          <w:szCs w:val="24"/>
        </w:rPr>
      </w:pPr>
    </w:p>
    <w:p w:rsidR="00245BFD" w:rsidRDefault="00245BFD" w:rsidP="00245BFD">
      <w:pPr>
        <w:jc w:val="center"/>
        <w:rPr>
          <w:sz w:val="24"/>
          <w:szCs w:val="24"/>
        </w:rPr>
      </w:pPr>
    </w:p>
    <w:tbl>
      <w:tblPr>
        <w:tblW w:w="10164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4496"/>
        <w:gridCol w:w="5668"/>
      </w:tblGrid>
      <w:tr w:rsidR="005E4A3B" w:rsidTr="005E4A3B">
        <w:trPr>
          <w:cantSplit/>
          <w:trHeight w:val="318"/>
        </w:trPr>
        <w:tc>
          <w:tcPr>
            <w:tcW w:w="4498" w:type="dxa"/>
          </w:tcPr>
          <w:p w:rsidR="005E4A3B" w:rsidRPr="00B03715" w:rsidRDefault="005E4A3B">
            <w:pPr>
              <w:pStyle w:val="1"/>
              <w:rPr>
                <w:sz w:val="18"/>
              </w:rPr>
            </w:pPr>
            <w:r w:rsidRPr="00B03715">
              <w:object w:dxaOrig="2340" w:dyaOrig="2340">
                <v:shape id="_x0000_i1026" type="#_x0000_t75" style="width:60pt;height:60pt" o:ole="">
                  <v:imagedata r:id="rId8" o:title=""/>
                </v:shape>
                <o:OLEObject Type="Embed" ProgID="PBrush" ShapeID="_x0000_i1026" DrawAspect="Content" ObjectID="_1606029442" r:id="rId9"/>
              </w:object>
            </w:r>
          </w:p>
          <w:p w:rsidR="005E4A3B" w:rsidRPr="00B03715" w:rsidRDefault="005E4A3B">
            <w:pPr>
              <w:pStyle w:val="5"/>
            </w:pPr>
            <w:r w:rsidRPr="00B03715">
              <w:t xml:space="preserve">Удмурт </w:t>
            </w:r>
            <w:proofErr w:type="spellStart"/>
            <w:r w:rsidRPr="00B03715">
              <w:t>Элькунысь</w:t>
            </w:r>
            <w:proofErr w:type="spellEnd"/>
            <w:r w:rsidRPr="00B03715">
              <w:t xml:space="preserve"> "</w:t>
            </w:r>
            <w:proofErr w:type="spellStart"/>
            <w:r w:rsidRPr="00B03715">
              <w:t>Сигаевское</w:t>
            </w:r>
            <w:proofErr w:type="spellEnd"/>
            <w:r w:rsidRPr="00B03715">
              <w:t>»</w:t>
            </w:r>
          </w:p>
          <w:p w:rsidR="005E4A3B" w:rsidRPr="00B03715" w:rsidRDefault="005E4A3B">
            <w:pPr>
              <w:pStyle w:val="5"/>
            </w:pPr>
            <w:proofErr w:type="spellStart"/>
            <w:r w:rsidRPr="00B03715">
              <w:t>инты</w:t>
            </w:r>
            <w:proofErr w:type="spellEnd"/>
            <w:r w:rsidRPr="00B03715">
              <w:t xml:space="preserve"> </w:t>
            </w:r>
            <w:proofErr w:type="spellStart"/>
            <w:r w:rsidRPr="00B03715">
              <w:t>кылдэтлэн</w:t>
            </w:r>
            <w:proofErr w:type="spellEnd"/>
            <w:r w:rsidRPr="00B03715">
              <w:t xml:space="preserve">  </w:t>
            </w:r>
            <w:proofErr w:type="spellStart"/>
            <w:r w:rsidRPr="00B03715">
              <w:t>администрациез</w:t>
            </w:r>
            <w:proofErr w:type="spellEnd"/>
          </w:p>
          <w:p w:rsidR="005E4A3B" w:rsidRDefault="005E4A3B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Администрация муниципального образования</w:t>
            </w:r>
          </w:p>
          <w:p w:rsidR="005E4A3B" w:rsidRDefault="005E4A3B">
            <w:pPr>
              <w:pBdr>
                <w:bottom w:val="single" w:sz="12" w:space="1" w:color="auto"/>
              </w:pBd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"</w:t>
            </w:r>
            <w:proofErr w:type="spellStart"/>
            <w:r>
              <w:rPr>
                <w:b/>
                <w:sz w:val="18"/>
              </w:rPr>
              <w:t>Сигаевское</w:t>
            </w:r>
            <w:proofErr w:type="spellEnd"/>
            <w:r>
              <w:rPr>
                <w:b/>
                <w:sz w:val="18"/>
              </w:rPr>
              <w:t>"</w:t>
            </w:r>
          </w:p>
          <w:p w:rsidR="005E4A3B" w:rsidRPr="00B03715" w:rsidRDefault="005E4A3B">
            <w:pPr>
              <w:pStyle w:val="2"/>
              <w:rPr>
                <w:sz w:val="20"/>
              </w:rPr>
            </w:pPr>
            <w:r w:rsidRPr="00B03715">
              <w:rPr>
                <w:sz w:val="20"/>
              </w:rPr>
              <w:t xml:space="preserve">Лермонтова ул., д. 19, с. </w:t>
            </w:r>
            <w:proofErr w:type="spellStart"/>
            <w:r w:rsidRPr="00B03715">
              <w:rPr>
                <w:sz w:val="20"/>
              </w:rPr>
              <w:t>Сигаево</w:t>
            </w:r>
            <w:proofErr w:type="spellEnd"/>
            <w:r w:rsidRPr="00B03715">
              <w:rPr>
                <w:sz w:val="20"/>
              </w:rPr>
              <w:t xml:space="preserve">, </w:t>
            </w:r>
          </w:p>
          <w:p w:rsidR="005E4A3B" w:rsidRDefault="005E4A3B">
            <w:pPr>
              <w:jc w:val="center"/>
            </w:pPr>
            <w:proofErr w:type="spellStart"/>
            <w:r>
              <w:t>Сарапульский</w:t>
            </w:r>
            <w:proofErr w:type="spellEnd"/>
            <w:r>
              <w:t xml:space="preserve"> район, УР, 427990</w:t>
            </w:r>
          </w:p>
          <w:p w:rsidR="005E4A3B" w:rsidRDefault="005E4A3B">
            <w:pPr>
              <w:jc w:val="center"/>
            </w:pPr>
            <w:r>
              <w:t>Тел. (34147) 2-49-70</w:t>
            </w:r>
          </w:p>
          <w:p w:rsidR="005E4A3B" w:rsidRDefault="005E4A3B">
            <w:pPr>
              <w:jc w:val="center"/>
              <w:rPr>
                <w:sz w:val="10"/>
              </w:rPr>
            </w:pPr>
          </w:p>
          <w:p w:rsidR="005E4A3B" w:rsidRDefault="005E4A3B">
            <w:pPr>
              <w:jc w:val="center"/>
              <w:rPr>
                <w:sz w:val="10"/>
              </w:rPr>
            </w:pPr>
          </w:p>
          <w:p w:rsidR="005E4A3B" w:rsidRDefault="005E4A3B">
            <w:pPr>
              <w:jc w:val="center"/>
              <w:rPr>
                <w:sz w:val="10"/>
              </w:rPr>
            </w:pPr>
          </w:p>
          <w:p w:rsidR="005E4A3B" w:rsidRDefault="006D442F" w:rsidP="006D442F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 xml:space="preserve">07.12.2017г.     </w:t>
            </w:r>
            <w:r w:rsidR="005E4A3B">
              <w:t xml:space="preserve">  № </w:t>
            </w:r>
            <w:r>
              <w:t xml:space="preserve">  </w:t>
            </w:r>
            <w:r w:rsidRPr="006D442F">
              <w:rPr>
                <w:u w:val="single"/>
              </w:rPr>
              <w:t>185</w:t>
            </w:r>
            <w:r w:rsidR="005E4A3B" w:rsidRPr="006D442F">
              <w:rPr>
                <w:u w:val="single"/>
              </w:rPr>
              <w:t xml:space="preserve"> </w:t>
            </w:r>
          </w:p>
        </w:tc>
        <w:tc>
          <w:tcPr>
            <w:tcW w:w="5670" w:type="dxa"/>
          </w:tcPr>
          <w:p w:rsidR="005E4A3B" w:rsidRDefault="005E4A3B">
            <w:pPr>
              <w:jc w:val="right"/>
              <w:rPr>
                <w:b/>
                <w:sz w:val="24"/>
                <w:szCs w:val="24"/>
              </w:rPr>
            </w:pPr>
          </w:p>
          <w:p w:rsidR="005E4A3B" w:rsidRDefault="005E4A3B">
            <w:pPr>
              <w:jc w:val="right"/>
              <w:rPr>
                <w:b/>
                <w:sz w:val="24"/>
                <w:szCs w:val="24"/>
              </w:rPr>
            </w:pPr>
          </w:p>
          <w:p w:rsidR="005E4A3B" w:rsidRDefault="005E4A3B">
            <w:pPr>
              <w:jc w:val="right"/>
              <w:rPr>
                <w:b/>
                <w:sz w:val="24"/>
                <w:szCs w:val="24"/>
              </w:rPr>
            </w:pPr>
          </w:p>
          <w:p w:rsidR="005E4A3B" w:rsidRDefault="005E4A3B">
            <w:pPr>
              <w:jc w:val="right"/>
              <w:rPr>
                <w:sz w:val="24"/>
                <w:szCs w:val="24"/>
              </w:rPr>
            </w:pPr>
          </w:p>
          <w:p w:rsidR="005E4A3B" w:rsidRDefault="005E4A3B">
            <w:pPr>
              <w:tabs>
                <w:tab w:val="center" w:pos="2372"/>
                <w:tab w:val="right" w:pos="4745"/>
              </w:tabs>
              <w:jc w:val="right"/>
              <w:rPr>
                <w:bCs/>
                <w:sz w:val="24"/>
                <w:szCs w:val="24"/>
              </w:rPr>
            </w:pPr>
          </w:p>
          <w:p w:rsidR="005E4A3B" w:rsidRPr="00B03715" w:rsidRDefault="005E4A3B">
            <w:pPr>
              <w:pStyle w:val="6"/>
              <w:jc w:val="right"/>
              <w:rPr>
                <w:rStyle w:val="12pt"/>
                <w:rFonts w:ascii="Times New Roman CYR" w:hAnsi="Times New Roman CYR" w:cs="Times New Roman CYR"/>
                <w:b w:val="0"/>
                <w:sz w:val="24"/>
              </w:rPr>
            </w:pPr>
            <w:r w:rsidRPr="00B03715">
              <w:rPr>
                <w:rStyle w:val="12pt"/>
                <w:rFonts w:ascii="Times New Roman CYR" w:hAnsi="Times New Roman CYR" w:cs="Times New Roman CYR"/>
                <w:b w:val="0"/>
                <w:sz w:val="24"/>
                <w:szCs w:val="24"/>
              </w:rPr>
              <w:t xml:space="preserve">Заместителю главы Администрации </w:t>
            </w:r>
            <w:proofErr w:type="gramStart"/>
            <w:r w:rsidRPr="00B03715">
              <w:rPr>
                <w:rStyle w:val="12pt"/>
                <w:rFonts w:ascii="Times New Roman CYR" w:hAnsi="Times New Roman CYR" w:cs="Times New Roman CYR"/>
                <w:b w:val="0"/>
                <w:sz w:val="24"/>
                <w:szCs w:val="24"/>
              </w:rPr>
              <w:t>–н</w:t>
            </w:r>
            <w:proofErr w:type="gramEnd"/>
            <w:r w:rsidRPr="00B03715">
              <w:rPr>
                <w:rStyle w:val="12pt"/>
                <w:rFonts w:ascii="Times New Roman CYR" w:hAnsi="Times New Roman CYR" w:cs="Times New Roman CYR"/>
                <w:b w:val="0"/>
                <w:sz w:val="24"/>
                <w:szCs w:val="24"/>
              </w:rPr>
              <w:t xml:space="preserve">ачальнику УФ Администрации  </w:t>
            </w:r>
            <w:proofErr w:type="spellStart"/>
            <w:r w:rsidRPr="00B03715">
              <w:rPr>
                <w:rStyle w:val="12pt"/>
                <w:rFonts w:ascii="Times New Roman CYR" w:hAnsi="Times New Roman CYR" w:cs="Times New Roman CYR"/>
                <w:b w:val="0"/>
                <w:sz w:val="24"/>
                <w:szCs w:val="24"/>
              </w:rPr>
              <w:t>МО«Сарапульский</w:t>
            </w:r>
            <w:proofErr w:type="spellEnd"/>
            <w:r w:rsidRPr="00B03715">
              <w:rPr>
                <w:rStyle w:val="12pt"/>
                <w:rFonts w:ascii="Times New Roman CYR" w:hAnsi="Times New Roman CYR" w:cs="Times New Roman CYR"/>
                <w:b w:val="0"/>
                <w:sz w:val="24"/>
                <w:szCs w:val="24"/>
              </w:rPr>
              <w:t xml:space="preserve"> район»</w:t>
            </w:r>
          </w:p>
          <w:p w:rsidR="005E4A3B" w:rsidRDefault="005E4A3B">
            <w:pPr>
              <w:tabs>
                <w:tab w:val="center" w:pos="2372"/>
                <w:tab w:val="right" w:pos="4745"/>
              </w:tabs>
              <w:jc w:val="right"/>
              <w:rPr>
                <w:bCs/>
              </w:rPr>
            </w:pPr>
            <w:r>
              <w:rPr>
                <w:sz w:val="24"/>
                <w:szCs w:val="24"/>
              </w:rPr>
              <w:t>Зелениной Т.П.</w:t>
            </w:r>
          </w:p>
          <w:p w:rsidR="005E4A3B" w:rsidRDefault="005E4A3B">
            <w:pPr>
              <w:tabs>
                <w:tab w:val="center" w:pos="2372"/>
                <w:tab w:val="right" w:pos="4745"/>
              </w:tabs>
              <w:jc w:val="right"/>
              <w:rPr>
                <w:bCs/>
                <w:sz w:val="24"/>
                <w:szCs w:val="24"/>
              </w:rPr>
            </w:pPr>
          </w:p>
          <w:p w:rsidR="005E4A3B" w:rsidRDefault="005E4A3B">
            <w:pPr>
              <w:tabs>
                <w:tab w:val="center" w:pos="2372"/>
                <w:tab w:val="right" w:pos="4745"/>
              </w:tabs>
              <w:jc w:val="right"/>
              <w:rPr>
                <w:sz w:val="24"/>
                <w:szCs w:val="24"/>
              </w:rPr>
            </w:pPr>
          </w:p>
        </w:tc>
      </w:tr>
      <w:tr w:rsidR="005E4A3B" w:rsidTr="005E4A3B">
        <w:trPr>
          <w:cantSplit/>
          <w:trHeight w:val="318"/>
        </w:trPr>
        <w:tc>
          <w:tcPr>
            <w:tcW w:w="4498" w:type="dxa"/>
          </w:tcPr>
          <w:p w:rsidR="005E4A3B" w:rsidRPr="00B03715" w:rsidRDefault="005E4A3B">
            <w:pPr>
              <w:pStyle w:val="1"/>
              <w:rPr>
                <w:noProof/>
              </w:rPr>
            </w:pPr>
          </w:p>
          <w:p w:rsidR="005E4A3B" w:rsidRDefault="005E4A3B"/>
          <w:p w:rsidR="005E4A3B" w:rsidRDefault="005E4A3B"/>
          <w:p w:rsidR="005E4A3B" w:rsidRDefault="005E4A3B"/>
        </w:tc>
        <w:tc>
          <w:tcPr>
            <w:tcW w:w="5670" w:type="dxa"/>
          </w:tcPr>
          <w:p w:rsidR="005E4A3B" w:rsidRDefault="005E4A3B">
            <w:pPr>
              <w:jc w:val="center"/>
              <w:rPr>
                <w:b/>
                <w:sz w:val="28"/>
              </w:rPr>
            </w:pPr>
          </w:p>
        </w:tc>
      </w:tr>
    </w:tbl>
    <w:p w:rsidR="005E4A3B" w:rsidRDefault="005E4A3B" w:rsidP="005E4A3B">
      <w:pPr>
        <w:spacing w:line="360" w:lineRule="auto"/>
        <w:ind w:firstLine="720"/>
        <w:jc w:val="both"/>
        <w:rPr>
          <w:bCs/>
          <w:sz w:val="24"/>
          <w:szCs w:val="24"/>
        </w:rPr>
      </w:pPr>
    </w:p>
    <w:p w:rsidR="005E4A3B" w:rsidRDefault="005E4A3B" w:rsidP="005E4A3B">
      <w:pPr>
        <w:suppressAutoHyphens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В связи с необходимостью  оплаты потребления электрической энергии по уличному освещению, просим произвести передвижку бюджетных ассигнований и лимитов бюджетных обязательств по подразделу 0503 «Благоустройство»:</w:t>
      </w:r>
    </w:p>
    <w:p w:rsidR="005E4A3B" w:rsidRDefault="005E4A3B" w:rsidP="005E4A3B">
      <w:pPr>
        <w:suppressAutoHyphens/>
        <w:ind w:firstLine="851"/>
        <w:jc w:val="both"/>
        <w:rPr>
          <w:sz w:val="24"/>
          <w:szCs w:val="24"/>
        </w:rPr>
      </w:pPr>
    </w:p>
    <w:p w:rsidR="005E4A3B" w:rsidRDefault="005E4A3B" w:rsidP="005E4A3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620  0503 9900062300  244  22302                47210,00 рублей</w:t>
      </w:r>
    </w:p>
    <w:p w:rsidR="005E4A3B" w:rsidRDefault="005E4A3B" w:rsidP="005E4A3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620  0503 9900062300  244  22603               -39540,00 рублей</w:t>
      </w:r>
    </w:p>
    <w:p w:rsidR="005E4A3B" w:rsidRDefault="005E4A3B" w:rsidP="005E4A3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620  0503 9900062300  244  34004                 -7670,00 рублей</w:t>
      </w:r>
    </w:p>
    <w:p w:rsidR="005E4A3B" w:rsidRDefault="005E4A3B" w:rsidP="005E4A3B">
      <w:pPr>
        <w:spacing w:line="360" w:lineRule="auto"/>
        <w:ind w:firstLine="720"/>
        <w:jc w:val="both"/>
        <w:rPr>
          <w:bCs/>
          <w:sz w:val="28"/>
          <w:szCs w:val="28"/>
        </w:rPr>
      </w:pPr>
    </w:p>
    <w:p w:rsidR="005E4A3B" w:rsidRDefault="005E4A3B" w:rsidP="005E4A3B">
      <w:pPr>
        <w:spacing w:line="360" w:lineRule="auto"/>
        <w:ind w:firstLine="720"/>
        <w:rPr>
          <w:bCs/>
          <w:sz w:val="28"/>
          <w:szCs w:val="28"/>
        </w:rPr>
      </w:pPr>
    </w:p>
    <w:p w:rsidR="005E4A3B" w:rsidRDefault="005E4A3B" w:rsidP="005E4A3B">
      <w:pPr>
        <w:spacing w:line="360" w:lineRule="auto"/>
        <w:ind w:firstLine="720"/>
        <w:rPr>
          <w:bCs/>
          <w:sz w:val="28"/>
          <w:szCs w:val="28"/>
        </w:rPr>
      </w:pPr>
    </w:p>
    <w:p w:rsidR="005E4A3B" w:rsidRDefault="005E4A3B" w:rsidP="005E4A3B">
      <w:pPr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Глава</w:t>
      </w:r>
      <w:r>
        <w:rPr>
          <w:bCs/>
          <w:sz w:val="24"/>
          <w:szCs w:val="24"/>
        </w:rPr>
        <w:tab/>
      </w:r>
      <w:proofErr w:type="gramStart"/>
      <w:r>
        <w:rPr>
          <w:bCs/>
          <w:sz w:val="24"/>
          <w:szCs w:val="24"/>
        </w:rPr>
        <w:t>муниципального</w:t>
      </w:r>
      <w:proofErr w:type="gramEnd"/>
      <w:r>
        <w:rPr>
          <w:bCs/>
          <w:sz w:val="24"/>
          <w:szCs w:val="24"/>
        </w:rPr>
        <w:t xml:space="preserve"> </w:t>
      </w:r>
    </w:p>
    <w:p w:rsidR="005E4A3B" w:rsidRDefault="005E4A3B" w:rsidP="005E4A3B">
      <w:pPr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образования «</w:t>
      </w:r>
      <w:proofErr w:type="spellStart"/>
      <w:r>
        <w:rPr>
          <w:bCs/>
          <w:sz w:val="24"/>
          <w:szCs w:val="24"/>
        </w:rPr>
        <w:t>Сигаевское</w:t>
      </w:r>
      <w:proofErr w:type="spellEnd"/>
      <w:r>
        <w:rPr>
          <w:bCs/>
          <w:sz w:val="24"/>
          <w:szCs w:val="24"/>
        </w:rPr>
        <w:t xml:space="preserve">»:                                    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 xml:space="preserve">   А.С. </w:t>
      </w:r>
      <w:proofErr w:type="spellStart"/>
      <w:r>
        <w:rPr>
          <w:bCs/>
          <w:sz w:val="24"/>
          <w:szCs w:val="24"/>
        </w:rPr>
        <w:t>Язанов</w:t>
      </w:r>
      <w:proofErr w:type="spellEnd"/>
    </w:p>
    <w:p w:rsidR="005E4A3B" w:rsidRDefault="005E4A3B" w:rsidP="005E4A3B">
      <w:pPr>
        <w:spacing w:line="360" w:lineRule="auto"/>
        <w:ind w:firstLine="720"/>
        <w:jc w:val="both"/>
        <w:rPr>
          <w:bCs/>
          <w:sz w:val="24"/>
          <w:szCs w:val="24"/>
        </w:rPr>
      </w:pPr>
    </w:p>
    <w:p w:rsidR="005E4A3B" w:rsidRDefault="005E4A3B" w:rsidP="005E4A3B">
      <w:pPr>
        <w:spacing w:line="360" w:lineRule="auto"/>
        <w:jc w:val="both"/>
        <w:rPr>
          <w:bCs/>
          <w:i/>
          <w:sz w:val="28"/>
          <w:szCs w:val="28"/>
        </w:rPr>
      </w:pPr>
      <w:r>
        <w:rPr>
          <w:bCs/>
        </w:rPr>
        <w:t xml:space="preserve">             </w:t>
      </w:r>
    </w:p>
    <w:p w:rsidR="005E4A3B" w:rsidRDefault="005E4A3B" w:rsidP="005E4A3B"/>
    <w:p w:rsidR="005E4A3B" w:rsidRDefault="005E4A3B" w:rsidP="005E4A3B"/>
    <w:p w:rsidR="005E4A3B" w:rsidRDefault="005E4A3B" w:rsidP="005E4A3B"/>
    <w:p w:rsidR="005E4A3B" w:rsidRDefault="005E4A3B" w:rsidP="005E4A3B"/>
    <w:p w:rsidR="005E4A3B" w:rsidRDefault="005E4A3B" w:rsidP="005E4A3B"/>
    <w:p w:rsidR="00245BFD" w:rsidRDefault="00245BFD" w:rsidP="00245BFD">
      <w:pPr>
        <w:jc w:val="center"/>
        <w:rPr>
          <w:sz w:val="24"/>
          <w:szCs w:val="24"/>
        </w:rPr>
      </w:pPr>
    </w:p>
    <w:p w:rsidR="00245BFD" w:rsidRDefault="00245BFD" w:rsidP="00245BFD">
      <w:pPr>
        <w:jc w:val="center"/>
        <w:rPr>
          <w:sz w:val="24"/>
          <w:szCs w:val="24"/>
        </w:rPr>
      </w:pPr>
    </w:p>
    <w:p w:rsidR="00245BFD" w:rsidRDefault="00245BFD" w:rsidP="00245BFD">
      <w:pPr>
        <w:jc w:val="center"/>
        <w:rPr>
          <w:sz w:val="24"/>
          <w:szCs w:val="24"/>
        </w:rPr>
      </w:pPr>
    </w:p>
    <w:p w:rsidR="00245BFD" w:rsidRDefault="00245BFD" w:rsidP="00245BFD">
      <w:pPr>
        <w:jc w:val="center"/>
        <w:rPr>
          <w:sz w:val="24"/>
          <w:szCs w:val="24"/>
        </w:rPr>
      </w:pPr>
    </w:p>
    <w:p w:rsidR="00245BFD" w:rsidRDefault="00245BFD" w:rsidP="00245BFD">
      <w:pPr>
        <w:jc w:val="center"/>
        <w:rPr>
          <w:sz w:val="24"/>
          <w:szCs w:val="24"/>
        </w:rPr>
      </w:pPr>
    </w:p>
    <w:p w:rsidR="001000FD" w:rsidRDefault="001000FD" w:rsidP="00245BFD">
      <w:pPr>
        <w:jc w:val="center"/>
        <w:rPr>
          <w:sz w:val="24"/>
          <w:szCs w:val="24"/>
        </w:rPr>
      </w:pPr>
    </w:p>
    <w:p w:rsidR="001000FD" w:rsidRDefault="001000FD" w:rsidP="00245BFD">
      <w:pPr>
        <w:jc w:val="center"/>
        <w:rPr>
          <w:sz w:val="24"/>
          <w:szCs w:val="24"/>
        </w:rPr>
      </w:pPr>
    </w:p>
    <w:p w:rsidR="001000FD" w:rsidRDefault="001000FD" w:rsidP="00245BFD">
      <w:pPr>
        <w:jc w:val="center"/>
        <w:rPr>
          <w:sz w:val="24"/>
          <w:szCs w:val="24"/>
        </w:rPr>
      </w:pPr>
    </w:p>
    <w:p w:rsidR="001000FD" w:rsidRDefault="001000FD" w:rsidP="00245BFD">
      <w:pPr>
        <w:jc w:val="center"/>
        <w:rPr>
          <w:sz w:val="24"/>
          <w:szCs w:val="24"/>
        </w:rPr>
      </w:pPr>
    </w:p>
    <w:p w:rsidR="001000FD" w:rsidRDefault="001000FD" w:rsidP="00245BFD">
      <w:pPr>
        <w:jc w:val="center"/>
        <w:rPr>
          <w:sz w:val="24"/>
          <w:szCs w:val="24"/>
        </w:rPr>
      </w:pPr>
    </w:p>
    <w:p w:rsidR="001000FD" w:rsidRDefault="001000FD" w:rsidP="00245BFD">
      <w:pPr>
        <w:jc w:val="center"/>
        <w:rPr>
          <w:sz w:val="24"/>
          <w:szCs w:val="24"/>
        </w:rPr>
      </w:pPr>
    </w:p>
    <w:p w:rsidR="001000FD" w:rsidRDefault="001000FD" w:rsidP="00245BFD">
      <w:pPr>
        <w:jc w:val="center"/>
        <w:rPr>
          <w:sz w:val="24"/>
          <w:szCs w:val="24"/>
        </w:rPr>
      </w:pPr>
    </w:p>
    <w:p w:rsidR="00245BFD" w:rsidRDefault="00245BFD" w:rsidP="00245BFD">
      <w:pPr>
        <w:jc w:val="center"/>
        <w:rPr>
          <w:sz w:val="24"/>
          <w:szCs w:val="24"/>
        </w:rPr>
      </w:pPr>
    </w:p>
    <w:p w:rsidR="00245BFD" w:rsidRDefault="00245BFD" w:rsidP="00245BFD">
      <w:pPr>
        <w:jc w:val="center"/>
        <w:rPr>
          <w:sz w:val="24"/>
          <w:szCs w:val="24"/>
        </w:rPr>
      </w:pPr>
    </w:p>
    <w:p w:rsidR="00245BFD" w:rsidRDefault="00245BFD" w:rsidP="00245BFD">
      <w:pPr>
        <w:jc w:val="center"/>
        <w:rPr>
          <w:sz w:val="24"/>
          <w:szCs w:val="24"/>
        </w:rPr>
      </w:pPr>
    </w:p>
    <w:p w:rsidR="00245BFD" w:rsidRPr="008D1379" w:rsidRDefault="00245BFD" w:rsidP="00245BFD">
      <w:pPr>
        <w:jc w:val="center"/>
        <w:rPr>
          <w:rFonts w:eastAsia="Arial"/>
          <w:sz w:val="24"/>
          <w:szCs w:val="24"/>
        </w:rPr>
      </w:pPr>
    </w:p>
    <w:p w:rsidR="00E1256A" w:rsidRDefault="00E1256A" w:rsidP="00245BFD">
      <w:pPr>
        <w:jc w:val="center"/>
        <w:rPr>
          <w:rFonts w:eastAsia="Arial"/>
          <w:sz w:val="24"/>
          <w:szCs w:val="24"/>
        </w:rPr>
      </w:pPr>
    </w:p>
    <w:p w:rsidR="00E1256A" w:rsidRDefault="00E1256A" w:rsidP="00E1256A">
      <w:pPr>
        <w:rPr>
          <w:rFonts w:eastAsia="Arial"/>
          <w:sz w:val="24"/>
          <w:szCs w:val="24"/>
        </w:rPr>
      </w:pPr>
    </w:p>
    <w:p w:rsidR="00C765CA" w:rsidRDefault="00C765CA" w:rsidP="00E94232"/>
    <w:p w:rsidR="00C765CA" w:rsidRDefault="00C765CA" w:rsidP="00E94232"/>
    <w:p w:rsidR="00C765CA" w:rsidRDefault="00C765CA" w:rsidP="00C765CA">
      <w:pPr>
        <w:jc w:val="both"/>
        <w:rPr>
          <w:bCs/>
          <w:i/>
          <w:sz w:val="28"/>
          <w:szCs w:val="28"/>
        </w:rPr>
      </w:pPr>
    </w:p>
    <w:tbl>
      <w:tblPr>
        <w:tblW w:w="1016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498"/>
        <w:gridCol w:w="5670"/>
      </w:tblGrid>
      <w:tr w:rsidR="00C765CA" w:rsidRPr="00542799" w:rsidTr="002A3725">
        <w:trPr>
          <w:cantSplit/>
          <w:trHeight w:val="318"/>
        </w:trPr>
        <w:tc>
          <w:tcPr>
            <w:tcW w:w="4498" w:type="dxa"/>
          </w:tcPr>
          <w:p w:rsidR="00C765CA" w:rsidRPr="00E33846" w:rsidRDefault="00C765CA" w:rsidP="002A3725">
            <w:pPr>
              <w:jc w:val="center"/>
              <w:rPr>
                <w:u w:val="single"/>
              </w:rPr>
            </w:pPr>
          </w:p>
        </w:tc>
        <w:tc>
          <w:tcPr>
            <w:tcW w:w="5670" w:type="dxa"/>
          </w:tcPr>
          <w:p w:rsidR="00C765CA" w:rsidRPr="00542799" w:rsidRDefault="00C765CA" w:rsidP="00542799">
            <w:pPr>
              <w:tabs>
                <w:tab w:val="center" w:pos="2372"/>
                <w:tab w:val="right" w:pos="4745"/>
              </w:tabs>
              <w:jc w:val="right"/>
              <w:rPr>
                <w:sz w:val="24"/>
                <w:szCs w:val="24"/>
              </w:rPr>
            </w:pPr>
          </w:p>
        </w:tc>
      </w:tr>
    </w:tbl>
    <w:p w:rsidR="00C765CA" w:rsidRDefault="00C765CA" w:rsidP="00E94232"/>
    <w:sectPr w:rsidR="00C765CA" w:rsidSect="007D436B">
      <w:pgSz w:w="11906" w:h="16838"/>
      <w:pgMar w:top="567" w:right="284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CA5EB6"/>
    <w:multiLevelType w:val="hybridMultilevel"/>
    <w:tmpl w:val="13CA9C0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6A7FFC"/>
    <w:multiLevelType w:val="hybridMultilevel"/>
    <w:tmpl w:val="13CA9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0471"/>
    <w:rsid w:val="00002A76"/>
    <w:rsid w:val="000048A6"/>
    <w:rsid w:val="00012C6B"/>
    <w:rsid w:val="00014F1C"/>
    <w:rsid w:val="00021D2E"/>
    <w:rsid w:val="00026C78"/>
    <w:rsid w:val="00031376"/>
    <w:rsid w:val="00032F6E"/>
    <w:rsid w:val="0003370B"/>
    <w:rsid w:val="000370EF"/>
    <w:rsid w:val="00041BCC"/>
    <w:rsid w:val="0004507A"/>
    <w:rsid w:val="00051DCA"/>
    <w:rsid w:val="000636B0"/>
    <w:rsid w:val="00066E7A"/>
    <w:rsid w:val="000674E1"/>
    <w:rsid w:val="00071244"/>
    <w:rsid w:val="00071DB0"/>
    <w:rsid w:val="00073EB9"/>
    <w:rsid w:val="0007505B"/>
    <w:rsid w:val="00077807"/>
    <w:rsid w:val="00083D40"/>
    <w:rsid w:val="00096F5E"/>
    <w:rsid w:val="000A0D90"/>
    <w:rsid w:val="000A0EF3"/>
    <w:rsid w:val="000B06A7"/>
    <w:rsid w:val="000B41C2"/>
    <w:rsid w:val="000B54FC"/>
    <w:rsid w:val="000B6F54"/>
    <w:rsid w:val="000B7E0E"/>
    <w:rsid w:val="000C6AF4"/>
    <w:rsid w:val="000E0E0C"/>
    <w:rsid w:val="000F04EA"/>
    <w:rsid w:val="000F25EA"/>
    <w:rsid w:val="000F64A2"/>
    <w:rsid w:val="001000FD"/>
    <w:rsid w:val="00100DA6"/>
    <w:rsid w:val="00104D81"/>
    <w:rsid w:val="00110C90"/>
    <w:rsid w:val="00113370"/>
    <w:rsid w:val="001163A1"/>
    <w:rsid w:val="00116B72"/>
    <w:rsid w:val="00117863"/>
    <w:rsid w:val="00122C39"/>
    <w:rsid w:val="00131B59"/>
    <w:rsid w:val="00133E85"/>
    <w:rsid w:val="00141551"/>
    <w:rsid w:val="00141E21"/>
    <w:rsid w:val="0014204E"/>
    <w:rsid w:val="0014248C"/>
    <w:rsid w:val="00142F73"/>
    <w:rsid w:val="001509B3"/>
    <w:rsid w:val="00151616"/>
    <w:rsid w:val="00152476"/>
    <w:rsid w:val="00154069"/>
    <w:rsid w:val="001567A7"/>
    <w:rsid w:val="00162CD5"/>
    <w:rsid w:val="001633ED"/>
    <w:rsid w:val="00164FAA"/>
    <w:rsid w:val="001656E5"/>
    <w:rsid w:val="00176538"/>
    <w:rsid w:val="001772AE"/>
    <w:rsid w:val="0017785A"/>
    <w:rsid w:val="00183C09"/>
    <w:rsid w:val="001847EB"/>
    <w:rsid w:val="00186045"/>
    <w:rsid w:val="00195EE5"/>
    <w:rsid w:val="0019708B"/>
    <w:rsid w:val="001A172F"/>
    <w:rsid w:val="001A2C9D"/>
    <w:rsid w:val="001A2CFF"/>
    <w:rsid w:val="001B26DD"/>
    <w:rsid w:val="001B7CCB"/>
    <w:rsid w:val="001C0217"/>
    <w:rsid w:val="001D11CC"/>
    <w:rsid w:val="001D5F6A"/>
    <w:rsid w:val="001E17C1"/>
    <w:rsid w:val="001F0005"/>
    <w:rsid w:val="001F0C3E"/>
    <w:rsid w:val="00203BB4"/>
    <w:rsid w:val="00204837"/>
    <w:rsid w:val="00206ACE"/>
    <w:rsid w:val="00210587"/>
    <w:rsid w:val="00212D63"/>
    <w:rsid w:val="00230059"/>
    <w:rsid w:val="00230BD7"/>
    <w:rsid w:val="00234555"/>
    <w:rsid w:val="00237848"/>
    <w:rsid w:val="00240F01"/>
    <w:rsid w:val="00245BFD"/>
    <w:rsid w:val="00251111"/>
    <w:rsid w:val="00255BFD"/>
    <w:rsid w:val="00261B24"/>
    <w:rsid w:val="00270ED5"/>
    <w:rsid w:val="00282496"/>
    <w:rsid w:val="00283211"/>
    <w:rsid w:val="00294519"/>
    <w:rsid w:val="00295998"/>
    <w:rsid w:val="002A0090"/>
    <w:rsid w:val="002A4907"/>
    <w:rsid w:val="002A59BD"/>
    <w:rsid w:val="002A63D8"/>
    <w:rsid w:val="002B6B45"/>
    <w:rsid w:val="002C3447"/>
    <w:rsid w:val="002C3730"/>
    <w:rsid w:val="002C3904"/>
    <w:rsid w:val="002D32E3"/>
    <w:rsid w:val="002D49EF"/>
    <w:rsid w:val="002D728B"/>
    <w:rsid w:val="002E6394"/>
    <w:rsid w:val="002E7706"/>
    <w:rsid w:val="002F20C6"/>
    <w:rsid w:val="002F2590"/>
    <w:rsid w:val="002F2867"/>
    <w:rsid w:val="002F3773"/>
    <w:rsid w:val="002F37A7"/>
    <w:rsid w:val="002F5782"/>
    <w:rsid w:val="003003CD"/>
    <w:rsid w:val="003041CD"/>
    <w:rsid w:val="00306B22"/>
    <w:rsid w:val="00313636"/>
    <w:rsid w:val="00313C5A"/>
    <w:rsid w:val="003141AA"/>
    <w:rsid w:val="00316564"/>
    <w:rsid w:val="0031780F"/>
    <w:rsid w:val="00334FE7"/>
    <w:rsid w:val="00343F2D"/>
    <w:rsid w:val="00344B1F"/>
    <w:rsid w:val="00361C7E"/>
    <w:rsid w:val="00367898"/>
    <w:rsid w:val="00371415"/>
    <w:rsid w:val="00374B6B"/>
    <w:rsid w:val="00390F02"/>
    <w:rsid w:val="0039545E"/>
    <w:rsid w:val="003954C2"/>
    <w:rsid w:val="00397A9D"/>
    <w:rsid w:val="003A1456"/>
    <w:rsid w:val="003A1DF8"/>
    <w:rsid w:val="003A595A"/>
    <w:rsid w:val="003B7D2E"/>
    <w:rsid w:val="003D4295"/>
    <w:rsid w:val="003D4C40"/>
    <w:rsid w:val="003E547B"/>
    <w:rsid w:val="003F3685"/>
    <w:rsid w:val="003F3ABF"/>
    <w:rsid w:val="003F7E4A"/>
    <w:rsid w:val="00402895"/>
    <w:rsid w:val="00402A7C"/>
    <w:rsid w:val="00406D52"/>
    <w:rsid w:val="00410C2E"/>
    <w:rsid w:val="00410DAC"/>
    <w:rsid w:val="004114BC"/>
    <w:rsid w:val="004132D0"/>
    <w:rsid w:val="004231FB"/>
    <w:rsid w:val="00423967"/>
    <w:rsid w:val="004269E1"/>
    <w:rsid w:val="0044088E"/>
    <w:rsid w:val="0044779C"/>
    <w:rsid w:val="00450020"/>
    <w:rsid w:val="004535DE"/>
    <w:rsid w:val="004567BC"/>
    <w:rsid w:val="00494BFC"/>
    <w:rsid w:val="00496A4D"/>
    <w:rsid w:val="004977C3"/>
    <w:rsid w:val="004B21B9"/>
    <w:rsid w:val="004B3DC1"/>
    <w:rsid w:val="004B57F1"/>
    <w:rsid w:val="004C1388"/>
    <w:rsid w:val="004C2CBA"/>
    <w:rsid w:val="004C5085"/>
    <w:rsid w:val="004D2C62"/>
    <w:rsid w:val="004D740D"/>
    <w:rsid w:val="004E2B49"/>
    <w:rsid w:val="004E2F43"/>
    <w:rsid w:val="004E5A82"/>
    <w:rsid w:val="004E72B1"/>
    <w:rsid w:val="004F5404"/>
    <w:rsid w:val="00501A9B"/>
    <w:rsid w:val="005045DF"/>
    <w:rsid w:val="00504FC2"/>
    <w:rsid w:val="00506A16"/>
    <w:rsid w:val="00510504"/>
    <w:rsid w:val="00511467"/>
    <w:rsid w:val="00513181"/>
    <w:rsid w:val="0053419B"/>
    <w:rsid w:val="0053514C"/>
    <w:rsid w:val="0053759F"/>
    <w:rsid w:val="00542799"/>
    <w:rsid w:val="00545697"/>
    <w:rsid w:val="0055190B"/>
    <w:rsid w:val="00554361"/>
    <w:rsid w:val="00557E64"/>
    <w:rsid w:val="00563CCE"/>
    <w:rsid w:val="00565499"/>
    <w:rsid w:val="0057254D"/>
    <w:rsid w:val="00581A28"/>
    <w:rsid w:val="00595637"/>
    <w:rsid w:val="0059662D"/>
    <w:rsid w:val="0059680B"/>
    <w:rsid w:val="005A3838"/>
    <w:rsid w:val="005A720F"/>
    <w:rsid w:val="005A76F1"/>
    <w:rsid w:val="005B02B3"/>
    <w:rsid w:val="005B653D"/>
    <w:rsid w:val="005C2EAE"/>
    <w:rsid w:val="005C5B59"/>
    <w:rsid w:val="005C63F8"/>
    <w:rsid w:val="005D0E27"/>
    <w:rsid w:val="005D358C"/>
    <w:rsid w:val="005D5B91"/>
    <w:rsid w:val="005E04CA"/>
    <w:rsid w:val="005E4A3B"/>
    <w:rsid w:val="005F412A"/>
    <w:rsid w:val="00605313"/>
    <w:rsid w:val="00606DBA"/>
    <w:rsid w:val="00610EB6"/>
    <w:rsid w:val="0061327B"/>
    <w:rsid w:val="00614020"/>
    <w:rsid w:val="006155AC"/>
    <w:rsid w:val="006263FF"/>
    <w:rsid w:val="00627DC8"/>
    <w:rsid w:val="00640441"/>
    <w:rsid w:val="00642C78"/>
    <w:rsid w:val="00642DE3"/>
    <w:rsid w:val="006510AA"/>
    <w:rsid w:val="00656F11"/>
    <w:rsid w:val="00664C40"/>
    <w:rsid w:val="00665F67"/>
    <w:rsid w:val="00666F3F"/>
    <w:rsid w:val="00674001"/>
    <w:rsid w:val="006762DE"/>
    <w:rsid w:val="00677E92"/>
    <w:rsid w:val="00677EEB"/>
    <w:rsid w:val="006807BB"/>
    <w:rsid w:val="006929F5"/>
    <w:rsid w:val="006A131F"/>
    <w:rsid w:val="006A7EBF"/>
    <w:rsid w:val="006B33A3"/>
    <w:rsid w:val="006B6211"/>
    <w:rsid w:val="006C39D2"/>
    <w:rsid w:val="006C49F2"/>
    <w:rsid w:val="006C4BF1"/>
    <w:rsid w:val="006D442F"/>
    <w:rsid w:val="006D5428"/>
    <w:rsid w:val="006E0C4A"/>
    <w:rsid w:val="006E11D2"/>
    <w:rsid w:val="006E4B43"/>
    <w:rsid w:val="00701E17"/>
    <w:rsid w:val="0070743A"/>
    <w:rsid w:val="007108DD"/>
    <w:rsid w:val="00713897"/>
    <w:rsid w:val="007143E7"/>
    <w:rsid w:val="0071481A"/>
    <w:rsid w:val="00715AB3"/>
    <w:rsid w:val="00724777"/>
    <w:rsid w:val="00724EE8"/>
    <w:rsid w:val="007308A1"/>
    <w:rsid w:val="00730A00"/>
    <w:rsid w:val="007463A7"/>
    <w:rsid w:val="00761772"/>
    <w:rsid w:val="007668A5"/>
    <w:rsid w:val="007829C5"/>
    <w:rsid w:val="00791513"/>
    <w:rsid w:val="00793652"/>
    <w:rsid w:val="00795849"/>
    <w:rsid w:val="007A214E"/>
    <w:rsid w:val="007A4D07"/>
    <w:rsid w:val="007C44E5"/>
    <w:rsid w:val="007D021A"/>
    <w:rsid w:val="007D2631"/>
    <w:rsid w:val="007D436B"/>
    <w:rsid w:val="007D6F64"/>
    <w:rsid w:val="007D7296"/>
    <w:rsid w:val="007E4FD8"/>
    <w:rsid w:val="007E5853"/>
    <w:rsid w:val="007E6A72"/>
    <w:rsid w:val="007F15E5"/>
    <w:rsid w:val="007F77EA"/>
    <w:rsid w:val="008175EA"/>
    <w:rsid w:val="00821C33"/>
    <w:rsid w:val="008251FE"/>
    <w:rsid w:val="008274B7"/>
    <w:rsid w:val="00852318"/>
    <w:rsid w:val="008528D2"/>
    <w:rsid w:val="00854EA8"/>
    <w:rsid w:val="00871599"/>
    <w:rsid w:val="00873479"/>
    <w:rsid w:val="008737EC"/>
    <w:rsid w:val="008847AB"/>
    <w:rsid w:val="00892548"/>
    <w:rsid w:val="008A7486"/>
    <w:rsid w:val="008B1C69"/>
    <w:rsid w:val="008B22E1"/>
    <w:rsid w:val="008B499F"/>
    <w:rsid w:val="008C24BE"/>
    <w:rsid w:val="008C270A"/>
    <w:rsid w:val="008C28C4"/>
    <w:rsid w:val="008D3CE8"/>
    <w:rsid w:val="008D5B92"/>
    <w:rsid w:val="008D66CA"/>
    <w:rsid w:val="008E55B5"/>
    <w:rsid w:val="008E6752"/>
    <w:rsid w:val="008E68E9"/>
    <w:rsid w:val="008E7D06"/>
    <w:rsid w:val="008F38C1"/>
    <w:rsid w:val="00904BB0"/>
    <w:rsid w:val="00905612"/>
    <w:rsid w:val="009100DA"/>
    <w:rsid w:val="009131CE"/>
    <w:rsid w:val="00913EF7"/>
    <w:rsid w:val="009223E1"/>
    <w:rsid w:val="00927CC9"/>
    <w:rsid w:val="0093099A"/>
    <w:rsid w:val="00930ABA"/>
    <w:rsid w:val="0093351D"/>
    <w:rsid w:val="00937E6D"/>
    <w:rsid w:val="00950AA8"/>
    <w:rsid w:val="00955F2D"/>
    <w:rsid w:val="00967760"/>
    <w:rsid w:val="009752E4"/>
    <w:rsid w:val="009814BD"/>
    <w:rsid w:val="00983D09"/>
    <w:rsid w:val="009A1449"/>
    <w:rsid w:val="009A6AE2"/>
    <w:rsid w:val="009C03F4"/>
    <w:rsid w:val="009D4795"/>
    <w:rsid w:val="009D5663"/>
    <w:rsid w:val="009D7CC0"/>
    <w:rsid w:val="009E13D3"/>
    <w:rsid w:val="009E21D6"/>
    <w:rsid w:val="00A0181B"/>
    <w:rsid w:val="00A15AD3"/>
    <w:rsid w:val="00A16C51"/>
    <w:rsid w:val="00A2094D"/>
    <w:rsid w:val="00A25FB3"/>
    <w:rsid w:val="00A41DC6"/>
    <w:rsid w:val="00A45670"/>
    <w:rsid w:val="00A503FC"/>
    <w:rsid w:val="00A56424"/>
    <w:rsid w:val="00A8050C"/>
    <w:rsid w:val="00A8066A"/>
    <w:rsid w:val="00A818D5"/>
    <w:rsid w:val="00A84BCB"/>
    <w:rsid w:val="00A959DB"/>
    <w:rsid w:val="00A95C3F"/>
    <w:rsid w:val="00AA4AEC"/>
    <w:rsid w:val="00AA6753"/>
    <w:rsid w:val="00AB1D44"/>
    <w:rsid w:val="00AB2023"/>
    <w:rsid w:val="00AB4B0A"/>
    <w:rsid w:val="00AB6A57"/>
    <w:rsid w:val="00AB7188"/>
    <w:rsid w:val="00AC29B4"/>
    <w:rsid w:val="00AC6778"/>
    <w:rsid w:val="00AD4FA3"/>
    <w:rsid w:val="00AD732F"/>
    <w:rsid w:val="00AE0AC4"/>
    <w:rsid w:val="00AE6B98"/>
    <w:rsid w:val="00AE7D7C"/>
    <w:rsid w:val="00AF04A6"/>
    <w:rsid w:val="00AF352E"/>
    <w:rsid w:val="00AF5407"/>
    <w:rsid w:val="00AF63B0"/>
    <w:rsid w:val="00AF6946"/>
    <w:rsid w:val="00B01569"/>
    <w:rsid w:val="00B03715"/>
    <w:rsid w:val="00B15A43"/>
    <w:rsid w:val="00B17F0F"/>
    <w:rsid w:val="00B2232D"/>
    <w:rsid w:val="00B3397B"/>
    <w:rsid w:val="00B42510"/>
    <w:rsid w:val="00B5041A"/>
    <w:rsid w:val="00B5352E"/>
    <w:rsid w:val="00B56D45"/>
    <w:rsid w:val="00B56DDD"/>
    <w:rsid w:val="00B56ECA"/>
    <w:rsid w:val="00B61E33"/>
    <w:rsid w:val="00B652AA"/>
    <w:rsid w:val="00B73444"/>
    <w:rsid w:val="00B80BB8"/>
    <w:rsid w:val="00B84084"/>
    <w:rsid w:val="00B8421A"/>
    <w:rsid w:val="00B8568D"/>
    <w:rsid w:val="00B948F4"/>
    <w:rsid w:val="00B95AA8"/>
    <w:rsid w:val="00BA2C56"/>
    <w:rsid w:val="00BB69D8"/>
    <w:rsid w:val="00BC0A7B"/>
    <w:rsid w:val="00BC0C1B"/>
    <w:rsid w:val="00BC2776"/>
    <w:rsid w:val="00BC4FB7"/>
    <w:rsid w:val="00BD0EA4"/>
    <w:rsid w:val="00BD63EF"/>
    <w:rsid w:val="00BE0E0F"/>
    <w:rsid w:val="00BE1AF3"/>
    <w:rsid w:val="00BE2EEA"/>
    <w:rsid w:val="00BE52BC"/>
    <w:rsid w:val="00BF3BB1"/>
    <w:rsid w:val="00BF78F9"/>
    <w:rsid w:val="00C05BEE"/>
    <w:rsid w:val="00C06C66"/>
    <w:rsid w:val="00C10FF4"/>
    <w:rsid w:val="00C11F00"/>
    <w:rsid w:val="00C12172"/>
    <w:rsid w:val="00C30471"/>
    <w:rsid w:val="00C52A8F"/>
    <w:rsid w:val="00C53C2A"/>
    <w:rsid w:val="00C60E05"/>
    <w:rsid w:val="00C611AF"/>
    <w:rsid w:val="00C6283F"/>
    <w:rsid w:val="00C63B80"/>
    <w:rsid w:val="00C670AB"/>
    <w:rsid w:val="00C73BC4"/>
    <w:rsid w:val="00C765CA"/>
    <w:rsid w:val="00C775F0"/>
    <w:rsid w:val="00C855D5"/>
    <w:rsid w:val="00C91370"/>
    <w:rsid w:val="00C9510A"/>
    <w:rsid w:val="00C95CC8"/>
    <w:rsid w:val="00C960B0"/>
    <w:rsid w:val="00CA2511"/>
    <w:rsid w:val="00CA698D"/>
    <w:rsid w:val="00CB0DE0"/>
    <w:rsid w:val="00CC0985"/>
    <w:rsid w:val="00CD1288"/>
    <w:rsid w:val="00CF02AC"/>
    <w:rsid w:val="00CF081F"/>
    <w:rsid w:val="00CF2524"/>
    <w:rsid w:val="00CF3E2F"/>
    <w:rsid w:val="00CF41FB"/>
    <w:rsid w:val="00CF6EE5"/>
    <w:rsid w:val="00CF74F3"/>
    <w:rsid w:val="00D013CF"/>
    <w:rsid w:val="00D0186A"/>
    <w:rsid w:val="00D1403A"/>
    <w:rsid w:val="00D21A48"/>
    <w:rsid w:val="00D25D8C"/>
    <w:rsid w:val="00D35255"/>
    <w:rsid w:val="00D423EE"/>
    <w:rsid w:val="00D50AD9"/>
    <w:rsid w:val="00D6501A"/>
    <w:rsid w:val="00D6563A"/>
    <w:rsid w:val="00D72A5F"/>
    <w:rsid w:val="00D75710"/>
    <w:rsid w:val="00D86EBA"/>
    <w:rsid w:val="00D96244"/>
    <w:rsid w:val="00DA1104"/>
    <w:rsid w:val="00DB6B70"/>
    <w:rsid w:val="00DC2DA2"/>
    <w:rsid w:val="00DC39FC"/>
    <w:rsid w:val="00DD7E7D"/>
    <w:rsid w:val="00DF4270"/>
    <w:rsid w:val="00E01A20"/>
    <w:rsid w:val="00E0753A"/>
    <w:rsid w:val="00E1256A"/>
    <w:rsid w:val="00E1421C"/>
    <w:rsid w:val="00E21C46"/>
    <w:rsid w:val="00E27D9F"/>
    <w:rsid w:val="00E33FDC"/>
    <w:rsid w:val="00E3407B"/>
    <w:rsid w:val="00E42CC3"/>
    <w:rsid w:val="00E4518F"/>
    <w:rsid w:val="00E506E7"/>
    <w:rsid w:val="00E51BB0"/>
    <w:rsid w:val="00E62BEF"/>
    <w:rsid w:val="00E75C85"/>
    <w:rsid w:val="00E773AF"/>
    <w:rsid w:val="00E863C5"/>
    <w:rsid w:val="00E9133F"/>
    <w:rsid w:val="00E9271A"/>
    <w:rsid w:val="00E94232"/>
    <w:rsid w:val="00E95B42"/>
    <w:rsid w:val="00EA3250"/>
    <w:rsid w:val="00EB36E9"/>
    <w:rsid w:val="00EB52B9"/>
    <w:rsid w:val="00EB598F"/>
    <w:rsid w:val="00EC40E1"/>
    <w:rsid w:val="00ED0494"/>
    <w:rsid w:val="00ED1F6B"/>
    <w:rsid w:val="00ED423E"/>
    <w:rsid w:val="00ED509C"/>
    <w:rsid w:val="00ED66CE"/>
    <w:rsid w:val="00EE789A"/>
    <w:rsid w:val="00EF461F"/>
    <w:rsid w:val="00EF5433"/>
    <w:rsid w:val="00F00590"/>
    <w:rsid w:val="00F03137"/>
    <w:rsid w:val="00F04B84"/>
    <w:rsid w:val="00F106B1"/>
    <w:rsid w:val="00F21FF9"/>
    <w:rsid w:val="00F26609"/>
    <w:rsid w:val="00F50899"/>
    <w:rsid w:val="00F55F84"/>
    <w:rsid w:val="00F63226"/>
    <w:rsid w:val="00F65C10"/>
    <w:rsid w:val="00F73DF5"/>
    <w:rsid w:val="00F74BB9"/>
    <w:rsid w:val="00F7618A"/>
    <w:rsid w:val="00F77C03"/>
    <w:rsid w:val="00F826E5"/>
    <w:rsid w:val="00F8528C"/>
    <w:rsid w:val="00F85A2F"/>
    <w:rsid w:val="00F85F4E"/>
    <w:rsid w:val="00F869F6"/>
    <w:rsid w:val="00F87B56"/>
    <w:rsid w:val="00F91469"/>
    <w:rsid w:val="00F97331"/>
    <w:rsid w:val="00FA0D1E"/>
    <w:rsid w:val="00FA77C4"/>
    <w:rsid w:val="00FB0296"/>
    <w:rsid w:val="00FB38C0"/>
    <w:rsid w:val="00FB477F"/>
    <w:rsid w:val="00FC02A2"/>
    <w:rsid w:val="00FC22BD"/>
    <w:rsid w:val="00FC4320"/>
    <w:rsid w:val="00FC603D"/>
    <w:rsid w:val="00FC7346"/>
    <w:rsid w:val="00FE3114"/>
    <w:rsid w:val="00FE5496"/>
    <w:rsid w:val="00FE5A54"/>
    <w:rsid w:val="00FF1958"/>
    <w:rsid w:val="00FF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FC2"/>
  </w:style>
  <w:style w:type="paragraph" w:styleId="1">
    <w:name w:val="heading 1"/>
    <w:basedOn w:val="a"/>
    <w:next w:val="a"/>
    <w:link w:val="10"/>
    <w:qFormat/>
    <w:rsid w:val="00C765CA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C765CA"/>
    <w:pPr>
      <w:keepNext/>
      <w:jc w:val="center"/>
      <w:outlineLvl w:val="1"/>
    </w:pPr>
    <w:rPr>
      <w:sz w:val="24"/>
    </w:rPr>
  </w:style>
  <w:style w:type="paragraph" w:styleId="5">
    <w:name w:val="heading 5"/>
    <w:basedOn w:val="a"/>
    <w:next w:val="a"/>
    <w:link w:val="50"/>
    <w:qFormat/>
    <w:rsid w:val="00C765CA"/>
    <w:pPr>
      <w:keepNext/>
      <w:jc w:val="center"/>
      <w:outlineLvl w:val="4"/>
    </w:pPr>
    <w:rPr>
      <w:b/>
      <w:bCs/>
      <w:sz w:val="1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279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04FC2"/>
    <w:pPr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rsid w:val="00504FC2"/>
    <w:rPr>
      <w:rFonts w:ascii="Courier New" w:hAnsi="Courier New"/>
      <w:snapToGrid w:val="0"/>
    </w:rPr>
  </w:style>
  <w:style w:type="table" w:styleId="a3">
    <w:name w:val="Table Grid"/>
    <w:basedOn w:val="a1"/>
    <w:rsid w:val="004C13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71DB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C765CA"/>
    <w:rPr>
      <w:b/>
    </w:rPr>
  </w:style>
  <w:style w:type="character" w:customStyle="1" w:styleId="20">
    <w:name w:val="Заголовок 2 Знак"/>
    <w:link w:val="2"/>
    <w:rsid w:val="00C765CA"/>
    <w:rPr>
      <w:sz w:val="24"/>
    </w:rPr>
  </w:style>
  <w:style w:type="character" w:customStyle="1" w:styleId="50">
    <w:name w:val="Заголовок 5 Знак"/>
    <w:link w:val="5"/>
    <w:rsid w:val="00C765CA"/>
    <w:rPr>
      <w:b/>
      <w:bCs/>
      <w:sz w:val="18"/>
    </w:rPr>
  </w:style>
  <w:style w:type="character" w:customStyle="1" w:styleId="60">
    <w:name w:val="Заголовок 6 Знак"/>
    <w:link w:val="6"/>
    <w:uiPriority w:val="9"/>
    <w:semiHidden/>
    <w:rsid w:val="00542799"/>
    <w:rPr>
      <w:rFonts w:ascii="Calibri" w:hAnsi="Calibri"/>
      <w:b/>
      <w:bCs/>
      <w:sz w:val="22"/>
      <w:szCs w:val="22"/>
    </w:rPr>
  </w:style>
  <w:style w:type="character" w:customStyle="1" w:styleId="12pt">
    <w:name w:val="Стиль 12 pt"/>
    <w:rsid w:val="00542799"/>
    <w:rPr>
      <w:sz w:val="26"/>
    </w:rPr>
  </w:style>
  <w:style w:type="paragraph" w:styleId="a5">
    <w:name w:val="Body Text"/>
    <w:basedOn w:val="a"/>
    <w:link w:val="a6"/>
    <w:rsid w:val="00E1256A"/>
    <w:pPr>
      <w:suppressAutoHyphens/>
      <w:jc w:val="both"/>
    </w:pPr>
    <w:rPr>
      <w:sz w:val="24"/>
      <w:lang w:eastAsia="ar-SA"/>
    </w:rPr>
  </w:style>
  <w:style w:type="character" w:customStyle="1" w:styleId="a6">
    <w:name w:val="Основной текст Знак"/>
    <w:link w:val="a5"/>
    <w:rsid w:val="00E1256A"/>
    <w:rPr>
      <w:sz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3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&#1056;&#1072;&#1073;&#1086;&#1095;&#1080;&#1081;%20&#1089;&#1090;&#1086;&#1083;\&#1051;&#1080;&#1084;&#1080;&#1090;&#1099;%20&#1087;&#1083;&#1072;&#1085;%20&#1087;&#1077;&#1088;&#1077;&#1076;&#1074;&#1080;&#1078;&#1082;&#1080;&#1080;\&#1089;&#1087;&#1088;&#1072;&#1074;&#1082;&#1072;%20&#1084;&#1072;&#1081;%20%2015%20&#1087;&#1080;&#1089;&#1100;&#1084;&#1086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4BE914-4125-4317-9409-ABDE28162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справка май  15 письмо</Template>
  <TotalTime>1109</TotalTime>
  <Pages>1</Pages>
  <Words>855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С\А</Company>
  <LinksUpToDate>false</LinksUpToDate>
  <CharactersWithSpaces>5718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Владелец</dc:creator>
  <cp:keywords/>
  <dc:description/>
  <cp:lastModifiedBy>User</cp:lastModifiedBy>
  <cp:revision>259</cp:revision>
  <cp:lastPrinted>2018-12-11T06:30:00Z</cp:lastPrinted>
  <dcterms:created xsi:type="dcterms:W3CDTF">2015-11-10T08:21:00Z</dcterms:created>
  <dcterms:modified xsi:type="dcterms:W3CDTF">2018-12-11T06:31:00Z</dcterms:modified>
</cp:coreProperties>
</file>